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9A1B" w14:textId="77777777" w:rsidR="00AF2D1B" w:rsidRPr="00DC0935" w:rsidRDefault="00AF2D1B" w:rsidP="00AF2D1B">
      <w:pPr>
        <w:spacing w:before="15" w:line="240" w:lineRule="exact"/>
        <w:rPr>
          <w:b/>
          <w:bCs/>
          <w:caps/>
          <w:sz w:val="26"/>
          <w:szCs w:val="26"/>
          <w:lang w:val="en-US" w:eastAsia="en-US"/>
        </w:rPr>
      </w:pPr>
      <w:r w:rsidRPr="00DC0935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DAB3EA5" wp14:editId="4D8F0121">
            <wp:simplePos x="0" y="0"/>
            <wp:positionH relativeFrom="column">
              <wp:posOffset>3245485</wp:posOffset>
            </wp:positionH>
            <wp:positionV relativeFrom="paragraph">
              <wp:posOffset>-425450</wp:posOffset>
            </wp:positionV>
            <wp:extent cx="621030" cy="575945"/>
            <wp:effectExtent l="0" t="0" r="7620" b="0"/>
            <wp:wrapNone/>
            <wp:docPr id="474704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5C18C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</w:rPr>
        <w:t>Общество с ограниченной ответственностью</w:t>
      </w:r>
    </w:p>
    <w:p w14:paraId="0B9ED322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</w:rPr>
        <w:t>«Э</w:t>
      </w:r>
      <w:r w:rsidRPr="00854F0B">
        <w:rPr>
          <w:bCs/>
          <w:sz w:val="25"/>
          <w:szCs w:val="25"/>
          <w:lang w:val="be-BY"/>
        </w:rPr>
        <w:t>ддиТек</w:t>
      </w:r>
      <w:r w:rsidRPr="00854F0B">
        <w:rPr>
          <w:bCs/>
          <w:sz w:val="25"/>
          <w:szCs w:val="25"/>
        </w:rPr>
        <w:t>»</w:t>
      </w:r>
    </w:p>
    <w:p w14:paraId="67166676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  <w:lang w:val="be-BY"/>
        </w:rPr>
      </w:pPr>
      <w:proofErr w:type="gramStart"/>
      <w:r w:rsidRPr="00854F0B">
        <w:rPr>
          <w:bCs/>
          <w:sz w:val="25"/>
          <w:szCs w:val="25"/>
        </w:rPr>
        <w:t>211441,  г.</w:t>
      </w:r>
      <w:proofErr w:type="gramEnd"/>
      <w:r w:rsidRPr="00854F0B">
        <w:rPr>
          <w:bCs/>
          <w:sz w:val="25"/>
          <w:szCs w:val="25"/>
        </w:rPr>
        <w:t xml:space="preserve"> Новополоцк</w:t>
      </w:r>
      <w:r w:rsidRPr="00854F0B">
        <w:rPr>
          <w:bCs/>
          <w:sz w:val="25"/>
          <w:szCs w:val="25"/>
          <w:lang w:val="be-BY"/>
        </w:rPr>
        <w:t xml:space="preserve">, </w:t>
      </w:r>
      <w:r w:rsidRPr="00854F0B">
        <w:rPr>
          <w:bCs/>
          <w:sz w:val="25"/>
          <w:szCs w:val="25"/>
        </w:rPr>
        <w:t>Витебская область</w:t>
      </w:r>
    </w:p>
    <w:p w14:paraId="6165B606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</w:rPr>
        <w:t xml:space="preserve">Республика Беларусь, </w:t>
      </w:r>
      <w:r w:rsidRPr="00854F0B">
        <w:rPr>
          <w:bCs/>
          <w:sz w:val="25"/>
          <w:szCs w:val="25"/>
          <w:lang w:val="be-BY"/>
        </w:rPr>
        <w:t>УНП 390401182</w:t>
      </w:r>
    </w:p>
    <w:p w14:paraId="1604F95F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</w:rPr>
        <w:t>Телефон (0214) 59-45-13, факс (0214)59-81-62</w:t>
      </w:r>
    </w:p>
    <w:p w14:paraId="57DF6848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</w:rPr>
        <w:t>www.additech.by; E-mail: office@additech.by</w:t>
      </w:r>
    </w:p>
    <w:p w14:paraId="30B089E5" w14:textId="77777777" w:rsidR="00AF2D1B" w:rsidRPr="00854F0B" w:rsidRDefault="00AF2D1B" w:rsidP="00AF2D1B">
      <w:pPr>
        <w:spacing w:line="240" w:lineRule="atLeast"/>
        <w:jc w:val="center"/>
        <w:rPr>
          <w:bCs/>
          <w:sz w:val="25"/>
          <w:szCs w:val="25"/>
        </w:rPr>
      </w:pPr>
      <w:r w:rsidRPr="00854F0B">
        <w:rPr>
          <w:bCs/>
          <w:sz w:val="25"/>
          <w:szCs w:val="25"/>
          <w:lang w:val="be-BY"/>
        </w:rPr>
        <w:t xml:space="preserve">р/с </w:t>
      </w:r>
      <w:r w:rsidRPr="00854F0B">
        <w:rPr>
          <w:bCs/>
          <w:sz w:val="25"/>
          <w:szCs w:val="25"/>
        </w:rPr>
        <w:t>BY80PJCB30122104561000000933</w:t>
      </w:r>
    </w:p>
    <w:p w14:paraId="7FA6D3B4" w14:textId="77777777" w:rsidR="00AF2D1B" w:rsidRPr="00DC0935" w:rsidRDefault="00AF2D1B" w:rsidP="00AF2D1B">
      <w:pPr>
        <w:spacing w:line="240" w:lineRule="atLeast"/>
        <w:jc w:val="center"/>
        <w:rPr>
          <w:b/>
          <w:sz w:val="25"/>
          <w:szCs w:val="25"/>
        </w:rPr>
      </w:pPr>
      <w:r w:rsidRPr="00854F0B">
        <w:rPr>
          <w:bCs/>
          <w:sz w:val="25"/>
          <w:szCs w:val="25"/>
        </w:rPr>
        <w:t>в «Приорбанк» ОАО, БИК PJCBBY2X</w:t>
      </w:r>
    </w:p>
    <w:p w14:paraId="3E14A577" w14:textId="77777777" w:rsidR="00AF2D1B" w:rsidRPr="00DC0935" w:rsidRDefault="00AF2D1B" w:rsidP="00AF2D1B">
      <w:pPr>
        <w:spacing w:line="240" w:lineRule="atLeast"/>
        <w:jc w:val="center"/>
        <w:rPr>
          <w:b/>
          <w:sz w:val="25"/>
          <w:szCs w:val="25"/>
          <w:lang w:val="be-BY"/>
        </w:rPr>
      </w:pPr>
    </w:p>
    <w:p w14:paraId="391C907C" w14:textId="45D3D9F5" w:rsidR="00AF2D1B" w:rsidRPr="00DC0935" w:rsidRDefault="00AF2D1B" w:rsidP="00AF2D1B">
      <w:pPr>
        <w:spacing w:line="240" w:lineRule="atLeast"/>
        <w:jc w:val="center"/>
        <w:rPr>
          <w:b/>
          <w:color w:val="FF0000"/>
          <w:sz w:val="25"/>
          <w:szCs w:val="25"/>
        </w:rPr>
      </w:pPr>
      <w:r w:rsidRPr="00DC0935">
        <w:rPr>
          <w:b/>
          <w:sz w:val="25"/>
          <w:szCs w:val="25"/>
          <w:lang w:val="be-BY"/>
        </w:rPr>
        <w:t xml:space="preserve">ПРОЦЕДУРА ЗАКУПКИ </w:t>
      </w:r>
      <w:bookmarkStart w:id="0" w:name="_Hlk28335498"/>
      <w:r w:rsidRPr="00854F0B">
        <w:rPr>
          <w:b/>
          <w:bCs/>
          <w:color w:val="FF0000"/>
          <w:sz w:val="25"/>
          <w:szCs w:val="25"/>
          <w:lang w:val="be-BY"/>
        </w:rPr>
        <w:t>№</w:t>
      </w:r>
      <w:r w:rsidRPr="00854F0B">
        <w:rPr>
          <w:b/>
          <w:bCs/>
          <w:color w:val="FF0000"/>
          <w:sz w:val="25"/>
          <w:szCs w:val="25"/>
        </w:rPr>
        <w:t>2</w:t>
      </w:r>
      <w:r>
        <w:rPr>
          <w:b/>
          <w:bCs/>
          <w:color w:val="FF0000"/>
          <w:sz w:val="25"/>
          <w:szCs w:val="25"/>
        </w:rPr>
        <w:t>71</w:t>
      </w:r>
      <w:r w:rsidRPr="00854F0B">
        <w:rPr>
          <w:b/>
          <w:bCs/>
          <w:color w:val="FF0000"/>
          <w:sz w:val="25"/>
          <w:szCs w:val="25"/>
          <w:lang w:val="be-BY"/>
        </w:rPr>
        <w:t>/2023-</w:t>
      </w:r>
      <w:r w:rsidRPr="00854F0B">
        <w:rPr>
          <w:b/>
          <w:bCs/>
          <w:color w:val="FF0000"/>
          <w:sz w:val="25"/>
          <w:szCs w:val="25"/>
        </w:rPr>
        <w:t>КЛ</w:t>
      </w:r>
      <w:r w:rsidRPr="00854F0B">
        <w:rPr>
          <w:b/>
          <w:bCs/>
          <w:color w:val="FF0000"/>
          <w:sz w:val="25"/>
          <w:szCs w:val="25"/>
          <w:lang w:val="be-BY"/>
        </w:rPr>
        <w:t xml:space="preserve"> от </w:t>
      </w:r>
      <w:r>
        <w:rPr>
          <w:b/>
          <w:bCs/>
          <w:color w:val="FF0000"/>
          <w:sz w:val="25"/>
          <w:szCs w:val="25"/>
          <w:lang w:val="be-BY"/>
        </w:rPr>
        <w:t>11</w:t>
      </w:r>
      <w:r w:rsidRPr="00854F0B">
        <w:rPr>
          <w:b/>
          <w:bCs/>
          <w:color w:val="FF0000"/>
          <w:sz w:val="25"/>
          <w:szCs w:val="25"/>
        </w:rPr>
        <w:t>.0</w:t>
      </w:r>
      <w:r>
        <w:rPr>
          <w:b/>
          <w:bCs/>
          <w:color w:val="FF0000"/>
          <w:sz w:val="25"/>
          <w:szCs w:val="25"/>
        </w:rPr>
        <w:t>9</w:t>
      </w:r>
      <w:r w:rsidRPr="00854F0B">
        <w:rPr>
          <w:b/>
          <w:bCs/>
          <w:color w:val="FF0000"/>
          <w:sz w:val="25"/>
          <w:szCs w:val="25"/>
          <w:lang w:val="be-BY"/>
        </w:rPr>
        <w:t>.20</w:t>
      </w:r>
      <w:bookmarkEnd w:id="0"/>
      <w:r w:rsidRPr="00854F0B">
        <w:rPr>
          <w:b/>
          <w:bCs/>
          <w:color w:val="FF0000"/>
          <w:sz w:val="25"/>
          <w:szCs w:val="25"/>
          <w:lang w:val="be-BY"/>
        </w:rPr>
        <w:t>2</w:t>
      </w:r>
      <w:r w:rsidRPr="00854F0B">
        <w:rPr>
          <w:b/>
          <w:bCs/>
          <w:color w:val="FF0000"/>
          <w:sz w:val="25"/>
          <w:szCs w:val="25"/>
        </w:rPr>
        <w:t>3</w:t>
      </w:r>
    </w:p>
    <w:p w14:paraId="7DB37BBF" w14:textId="77777777" w:rsidR="00AF2D1B" w:rsidRDefault="00AF2D1B" w:rsidP="00AF2D1B">
      <w:pPr>
        <w:jc w:val="center"/>
        <w:rPr>
          <w:b/>
          <w:szCs w:val="24"/>
        </w:rPr>
      </w:pPr>
    </w:p>
    <w:p w14:paraId="699F41C6" w14:textId="77777777" w:rsidR="00AF2D1B" w:rsidRDefault="00AF2D1B" w:rsidP="00AF2D1B">
      <w:pPr>
        <w:jc w:val="center"/>
        <w:rPr>
          <w:b/>
          <w:szCs w:val="24"/>
        </w:rPr>
      </w:pPr>
      <w:r w:rsidRPr="002F05F2">
        <w:rPr>
          <w:b/>
          <w:szCs w:val="24"/>
        </w:rPr>
        <w:t xml:space="preserve">Уважаемые </w:t>
      </w:r>
      <w:r>
        <w:rPr>
          <w:b/>
          <w:szCs w:val="24"/>
        </w:rPr>
        <w:t>партнеры</w:t>
      </w:r>
      <w:r w:rsidRPr="002F05F2">
        <w:rPr>
          <w:b/>
          <w:szCs w:val="24"/>
        </w:rPr>
        <w:t>!</w:t>
      </w:r>
    </w:p>
    <w:p w14:paraId="215B784C" w14:textId="77777777" w:rsidR="00AF2D1B" w:rsidRDefault="00AF2D1B" w:rsidP="007E3846">
      <w:pPr>
        <w:ind w:right="-285"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2B8E7E4B" w14:textId="4A831222" w:rsidR="007E3846" w:rsidRPr="007075B5" w:rsidRDefault="007E3846" w:rsidP="007E3846">
      <w:pPr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7075B5">
        <w:rPr>
          <w:rFonts w:eastAsia="Calibri"/>
          <w:sz w:val="28"/>
          <w:szCs w:val="28"/>
          <w:lang w:eastAsia="en-US"/>
        </w:rPr>
        <w:t>ЭддиТек</w:t>
      </w:r>
      <w:proofErr w:type="spellEnd"/>
      <w:r w:rsidRPr="007075B5">
        <w:rPr>
          <w:rFonts w:eastAsia="Calibri"/>
          <w:sz w:val="28"/>
          <w:szCs w:val="28"/>
          <w:lang w:eastAsia="en-US"/>
        </w:rPr>
        <w:t xml:space="preserve">» приглашает принять участие в закупке, проводимой по процедуре оформления конкурентного листа, для собственного </w:t>
      </w:r>
      <w:r w:rsidR="007075B5" w:rsidRPr="007075B5">
        <w:rPr>
          <w:rFonts w:eastAsia="Calibri"/>
          <w:sz w:val="28"/>
          <w:szCs w:val="28"/>
          <w:lang w:eastAsia="en-US"/>
        </w:rPr>
        <w:t>потребления</w:t>
      </w:r>
      <w:r w:rsidRPr="007075B5">
        <w:rPr>
          <w:rFonts w:eastAsia="Calibri"/>
          <w:sz w:val="28"/>
          <w:szCs w:val="28"/>
          <w:lang w:eastAsia="en-US"/>
        </w:rPr>
        <w:t xml:space="preserve">: </w:t>
      </w:r>
    </w:p>
    <w:tbl>
      <w:tblPr>
        <w:tblW w:w="100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4678"/>
        <w:gridCol w:w="851"/>
        <w:gridCol w:w="1078"/>
      </w:tblGrid>
      <w:tr w:rsidR="007E3846" w:rsidRPr="008D5B3C" w14:paraId="644BC1FA" w14:textId="77777777" w:rsidTr="00AF2D1B">
        <w:trPr>
          <w:trHeight w:val="314"/>
        </w:trPr>
        <w:tc>
          <w:tcPr>
            <w:tcW w:w="441" w:type="dxa"/>
            <w:shd w:val="clear" w:color="auto" w:fill="auto"/>
            <w:vAlign w:val="center"/>
          </w:tcPr>
          <w:p w14:paraId="148FD7EB" w14:textId="77777777" w:rsidR="007E3846" w:rsidRPr="008D5B3C" w:rsidRDefault="007E3846" w:rsidP="002C1F50">
            <w:pPr>
              <w:spacing w:line="220" w:lineRule="exact"/>
              <w:ind w:firstLine="0"/>
              <w:rPr>
                <w:sz w:val="23"/>
                <w:szCs w:val="23"/>
              </w:rPr>
            </w:pPr>
            <w:r w:rsidRPr="008D5B3C">
              <w:rPr>
                <w:sz w:val="23"/>
                <w:szCs w:val="23"/>
              </w:rPr>
              <w:t>№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5B0F96" w14:textId="77777777" w:rsidR="007E3846" w:rsidRPr="008D5B3C" w:rsidRDefault="007E3846" w:rsidP="002C1F50">
            <w:pPr>
              <w:spacing w:line="220" w:lineRule="exact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8D5B3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71D6B1" w14:textId="77777777" w:rsidR="007E3846" w:rsidRPr="008D5B3C" w:rsidRDefault="007E3846" w:rsidP="002C1F50">
            <w:pPr>
              <w:spacing w:line="220" w:lineRule="exact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8D5B3C">
              <w:rPr>
                <w:b/>
                <w:bCs/>
                <w:sz w:val="23"/>
                <w:szCs w:val="23"/>
              </w:rPr>
              <w:t>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61F09" w14:textId="77777777" w:rsidR="007E3846" w:rsidRPr="008D5B3C" w:rsidRDefault="007E3846" w:rsidP="002C1F50">
            <w:pPr>
              <w:spacing w:line="220" w:lineRule="exact"/>
              <w:ind w:left="-107" w:right="-104" w:firstLine="0"/>
              <w:jc w:val="center"/>
              <w:rPr>
                <w:sz w:val="23"/>
                <w:szCs w:val="23"/>
              </w:rPr>
            </w:pPr>
            <w:proofErr w:type="spellStart"/>
            <w:r w:rsidRPr="008D5B3C">
              <w:rPr>
                <w:sz w:val="23"/>
                <w:szCs w:val="23"/>
              </w:rPr>
              <w:t>Ед.изм</w:t>
            </w:r>
            <w:proofErr w:type="spellEnd"/>
            <w:r w:rsidRPr="008D5B3C">
              <w:rPr>
                <w:sz w:val="23"/>
                <w:szCs w:val="23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219B33" w14:textId="77777777" w:rsidR="007E3846" w:rsidRPr="008D5B3C" w:rsidRDefault="007E3846" w:rsidP="002C1F50">
            <w:pPr>
              <w:spacing w:line="220" w:lineRule="exact"/>
              <w:ind w:left="-105" w:right="-105" w:firstLine="0"/>
              <w:jc w:val="center"/>
              <w:rPr>
                <w:bCs/>
                <w:sz w:val="23"/>
                <w:szCs w:val="23"/>
              </w:rPr>
            </w:pPr>
            <w:r w:rsidRPr="008D5B3C">
              <w:rPr>
                <w:bCs/>
                <w:sz w:val="23"/>
                <w:szCs w:val="23"/>
              </w:rPr>
              <w:t>Кол-во</w:t>
            </w:r>
          </w:p>
        </w:tc>
      </w:tr>
      <w:tr w:rsidR="007E3846" w:rsidRPr="0090375D" w14:paraId="139A5EF3" w14:textId="77777777" w:rsidTr="00AF2D1B">
        <w:trPr>
          <w:trHeight w:val="70"/>
        </w:trPr>
        <w:tc>
          <w:tcPr>
            <w:tcW w:w="441" w:type="dxa"/>
            <w:shd w:val="clear" w:color="auto" w:fill="auto"/>
            <w:vAlign w:val="center"/>
          </w:tcPr>
          <w:p w14:paraId="495D747A" w14:textId="77777777" w:rsidR="007E3846" w:rsidRPr="0090375D" w:rsidRDefault="007E3846" w:rsidP="002C1F50">
            <w:pPr>
              <w:pStyle w:val="a3"/>
              <w:numPr>
                <w:ilvl w:val="0"/>
                <w:numId w:val="2"/>
              </w:numPr>
              <w:tabs>
                <w:tab w:val="left" w:pos="358"/>
              </w:tabs>
              <w:spacing w:line="220" w:lineRule="exact"/>
              <w:ind w:left="0" w:hanging="28"/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14A524D" w14:textId="77777777" w:rsidR="007E3846" w:rsidRPr="0090375D" w:rsidRDefault="007E3846" w:rsidP="002C1F50">
            <w:pPr>
              <w:spacing w:line="220" w:lineRule="exact"/>
              <w:ind w:right="-114" w:firstLine="0"/>
              <w:rPr>
                <w:sz w:val="23"/>
                <w:szCs w:val="23"/>
              </w:rPr>
            </w:pPr>
            <w:r w:rsidRPr="0090375D">
              <w:rPr>
                <w:sz w:val="23"/>
                <w:szCs w:val="23"/>
              </w:rPr>
              <w:t>Бумага для принтера ф-А4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B440F9E" w14:textId="70DF029E" w:rsidR="007E3846" w:rsidRPr="0090375D" w:rsidRDefault="007E3846" w:rsidP="002C1F50">
            <w:pPr>
              <w:spacing w:line="220" w:lineRule="exact"/>
              <w:ind w:right="-115" w:firstLine="0"/>
              <w:rPr>
                <w:sz w:val="23"/>
                <w:szCs w:val="23"/>
              </w:rPr>
            </w:pPr>
            <w:r w:rsidRPr="0090375D">
              <w:rPr>
                <w:sz w:val="23"/>
                <w:szCs w:val="23"/>
              </w:rPr>
              <w:t>плотность 80 г/м</w:t>
            </w:r>
            <w:r w:rsidRPr="0090375D">
              <w:rPr>
                <w:sz w:val="23"/>
                <w:szCs w:val="23"/>
                <w:vertAlign w:val="superscript"/>
              </w:rPr>
              <w:t>2</w:t>
            </w:r>
            <w:r w:rsidRPr="0090375D">
              <w:rPr>
                <w:sz w:val="23"/>
                <w:szCs w:val="23"/>
              </w:rPr>
              <w:t xml:space="preserve">, 500 листов, белая, </w:t>
            </w:r>
            <w:r w:rsidRPr="0090375D">
              <w:rPr>
                <w:sz w:val="23"/>
                <w:szCs w:val="23"/>
                <w:u w:val="single"/>
              </w:rPr>
              <w:t>класс А</w:t>
            </w:r>
            <w:r w:rsidRPr="0090375D">
              <w:rPr>
                <w:sz w:val="23"/>
                <w:szCs w:val="23"/>
              </w:rPr>
              <w:t>, для лазерной двусторонне</w:t>
            </w:r>
            <w:r w:rsidR="00451A88">
              <w:rPr>
                <w:sz w:val="23"/>
                <w:szCs w:val="23"/>
              </w:rPr>
              <w:t>й печати, белизна – не менее 160</w:t>
            </w:r>
            <w:r w:rsidRPr="0090375D">
              <w:rPr>
                <w:sz w:val="23"/>
                <w:szCs w:val="23"/>
              </w:rPr>
              <w:t>%, яркость – не менее 98%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7EA5A" w14:textId="77777777" w:rsidR="007E3846" w:rsidRPr="0090375D" w:rsidRDefault="007E3846" w:rsidP="002C1F50">
            <w:pPr>
              <w:spacing w:line="220" w:lineRule="exact"/>
              <w:ind w:firstLine="0"/>
              <w:jc w:val="center"/>
              <w:rPr>
                <w:sz w:val="23"/>
                <w:szCs w:val="23"/>
              </w:rPr>
            </w:pPr>
            <w:proofErr w:type="spellStart"/>
            <w:r w:rsidRPr="0090375D">
              <w:rPr>
                <w:sz w:val="23"/>
                <w:szCs w:val="23"/>
              </w:rPr>
              <w:t>пач</w:t>
            </w:r>
            <w:proofErr w:type="spellEnd"/>
            <w:r w:rsidRPr="0090375D">
              <w:rPr>
                <w:sz w:val="23"/>
                <w:szCs w:val="23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986633F" w14:textId="38587997" w:rsidR="007E3846" w:rsidRPr="0090375D" w:rsidRDefault="007075B5" w:rsidP="00320F46">
            <w:pPr>
              <w:spacing w:line="22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</w:tr>
    </w:tbl>
    <w:p w14:paraId="24395BCF" w14:textId="6B669F6F" w:rsidR="007E3846" w:rsidRPr="007075B5" w:rsidRDefault="007E3846" w:rsidP="00AF2D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Срок предоставления предложений</w:t>
      </w:r>
      <w:r w:rsidRPr="007075B5">
        <w:rPr>
          <w:rFonts w:eastAsia="Calibri"/>
          <w:sz w:val="28"/>
          <w:szCs w:val="28"/>
          <w:lang w:eastAsia="en-US"/>
        </w:rPr>
        <w:t xml:space="preserve">: </w:t>
      </w:r>
      <w:r w:rsidRPr="007075B5">
        <w:rPr>
          <w:rFonts w:eastAsia="Calibri"/>
          <w:sz w:val="28"/>
          <w:szCs w:val="28"/>
          <w:u w:val="single"/>
          <w:lang w:eastAsia="en-US"/>
        </w:rPr>
        <w:t xml:space="preserve">до </w:t>
      </w:r>
      <w:r w:rsidRPr="007075B5">
        <w:rPr>
          <w:rFonts w:eastAsia="Calibri"/>
          <w:b/>
          <w:sz w:val="28"/>
          <w:szCs w:val="28"/>
          <w:u w:val="single"/>
          <w:lang w:eastAsia="en-US"/>
        </w:rPr>
        <w:t>1</w:t>
      </w:r>
      <w:r w:rsidR="00320F46" w:rsidRPr="007075B5">
        <w:rPr>
          <w:rFonts w:eastAsia="Calibri"/>
          <w:b/>
          <w:sz w:val="28"/>
          <w:szCs w:val="28"/>
          <w:u w:val="single"/>
          <w:lang w:eastAsia="en-US"/>
        </w:rPr>
        <w:t>6</w:t>
      </w:r>
      <w:r w:rsidRPr="007075B5">
        <w:rPr>
          <w:rFonts w:eastAsia="Calibri"/>
          <w:b/>
          <w:sz w:val="28"/>
          <w:szCs w:val="28"/>
          <w:u w:val="single"/>
          <w:lang w:eastAsia="en-US"/>
        </w:rPr>
        <w:t>.00</w:t>
      </w:r>
      <w:r w:rsidRPr="007075B5">
        <w:rPr>
          <w:rFonts w:eastAsia="Calibri"/>
          <w:sz w:val="28"/>
          <w:szCs w:val="28"/>
          <w:u w:val="single"/>
          <w:lang w:eastAsia="en-US"/>
        </w:rPr>
        <w:t xml:space="preserve"> часов (по Минску) </w:t>
      </w:r>
      <w:r w:rsidR="007075B5" w:rsidRPr="007075B5">
        <w:rPr>
          <w:rFonts w:eastAsia="Calibri"/>
          <w:b/>
          <w:sz w:val="28"/>
          <w:szCs w:val="28"/>
          <w:u w:val="single"/>
          <w:lang w:eastAsia="en-US"/>
        </w:rPr>
        <w:t>26.09</w:t>
      </w:r>
      <w:r w:rsidRPr="007075B5">
        <w:rPr>
          <w:rFonts w:eastAsia="Calibri"/>
          <w:b/>
          <w:sz w:val="28"/>
          <w:szCs w:val="28"/>
          <w:u w:val="single"/>
          <w:lang w:eastAsia="en-US"/>
        </w:rPr>
        <w:t>.</w:t>
      </w:r>
      <w:r w:rsidR="00320F46" w:rsidRPr="007075B5">
        <w:rPr>
          <w:rFonts w:eastAsia="Calibri"/>
          <w:b/>
          <w:sz w:val="28"/>
          <w:szCs w:val="28"/>
          <w:u w:val="single"/>
          <w:lang w:eastAsia="en-US"/>
        </w:rPr>
        <w:t>202</w:t>
      </w:r>
      <w:r w:rsidR="001D22BD" w:rsidRPr="007075B5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7075B5">
        <w:rPr>
          <w:rFonts w:eastAsia="Calibri"/>
          <w:sz w:val="28"/>
          <w:szCs w:val="28"/>
          <w:lang w:eastAsia="en-US"/>
        </w:rPr>
        <w:t>.</w:t>
      </w:r>
    </w:p>
    <w:p w14:paraId="4783CB45" w14:textId="3F88C5DB" w:rsidR="007E3846" w:rsidRPr="007075B5" w:rsidRDefault="007E3846" w:rsidP="00AF2D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Условия поставки</w:t>
      </w:r>
      <w:r w:rsidR="00451A88" w:rsidRPr="007075B5">
        <w:rPr>
          <w:rFonts w:eastAsia="Calibri"/>
          <w:sz w:val="28"/>
          <w:szCs w:val="28"/>
          <w:lang w:eastAsia="en-US"/>
        </w:rPr>
        <w:t>: с</w:t>
      </w:r>
      <w:r w:rsidRPr="007075B5">
        <w:rPr>
          <w:rFonts w:eastAsia="Calibri"/>
          <w:sz w:val="28"/>
          <w:szCs w:val="28"/>
          <w:lang w:eastAsia="en-US"/>
        </w:rPr>
        <w:t>клад ООО «ЭддиТек» (предпочтительно, иные варианты возможны).</w:t>
      </w:r>
    </w:p>
    <w:p w14:paraId="261A0350" w14:textId="0C98896E" w:rsidR="007E3846" w:rsidRPr="007075B5" w:rsidRDefault="007E3846" w:rsidP="00AF2D1B">
      <w:pPr>
        <w:ind w:right="-285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Срок поставки</w:t>
      </w:r>
      <w:r w:rsidRPr="007075B5">
        <w:rPr>
          <w:rFonts w:eastAsia="Calibri"/>
          <w:b/>
          <w:sz w:val="28"/>
          <w:szCs w:val="28"/>
          <w:lang w:eastAsia="en-US"/>
        </w:rPr>
        <w:t xml:space="preserve">: </w:t>
      </w:r>
      <w:r w:rsidR="007075B5">
        <w:rPr>
          <w:rFonts w:eastAsia="Calibri"/>
          <w:sz w:val="28"/>
          <w:szCs w:val="28"/>
          <w:lang w:eastAsia="en-US"/>
        </w:rPr>
        <w:t>октябрь</w:t>
      </w:r>
      <w:r w:rsidR="00320F46" w:rsidRPr="007075B5">
        <w:rPr>
          <w:rFonts w:eastAsia="Calibri"/>
          <w:sz w:val="28"/>
          <w:szCs w:val="28"/>
          <w:lang w:eastAsia="en-US"/>
        </w:rPr>
        <w:t xml:space="preserve"> 202</w:t>
      </w:r>
      <w:r w:rsidR="001D22BD" w:rsidRPr="007075B5">
        <w:rPr>
          <w:rFonts w:eastAsia="Calibri"/>
          <w:sz w:val="28"/>
          <w:szCs w:val="28"/>
          <w:lang w:eastAsia="en-US"/>
        </w:rPr>
        <w:t>3</w:t>
      </w:r>
      <w:r w:rsidRPr="007075B5">
        <w:rPr>
          <w:rFonts w:eastAsia="Calibri"/>
          <w:sz w:val="28"/>
          <w:szCs w:val="28"/>
          <w:lang w:eastAsia="en-US"/>
        </w:rPr>
        <w:t xml:space="preserve"> г.</w:t>
      </w:r>
    </w:p>
    <w:p w14:paraId="4EFDE775" w14:textId="000114BF" w:rsidR="007E3846" w:rsidRPr="007075B5" w:rsidRDefault="007E3846" w:rsidP="00AF2D1B">
      <w:pPr>
        <w:ind w:right="-285"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Условия оплаты</w:t>
      </w:r>
      <w:r w:rsidRPr="007075B5">
        <w:rPr>
          <w:rFonts w:eastAsia="Calibri"/>
          <w:sz w:val="28"/>
          <w:szCs w:val="28"/>
          <w:lang w:eastAsia="en-US"/>
        </w:rPr>
        <w:t xml:space="preserve">: </w:t>
      </w:r>
      <w:r w:rsidRPr="007075B5">
        <w:rPr>
          <w:rFonts w:eastAsia="Calibri"/>
          <w:b/>
          <w:spacing w:val="-6"/>
          <w:sz w:val="28"/>
          <w:szCs w:val="28"/>
          <w:lang w:eastAsia="en-US"/>
        </w:rPr>
        <w:t>ПОСТОПЛАТА</w:t>
      </w:r>
      <w:r w:rsidRPr="007075B5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320F46" w:rsidRPr="007075B5">
        <w:rPr>
          <w:rFonts w:eastAsia="Calibri"/>
          <w:b/>
          <w:spacing w:val="-6"/>
          <w:sz w:val="28"/>
          <w:szCs w:val="28"/>
          <w:lang w:eastAsia="en-US"/>
        </w:rPr>
        <w:t>3</w:t>
      </w:r>
      <w:r w:rsidRPr="007075B5">
        <w:rPr>
          <w:rFonts w:eastAsia="Calibri"/>
          <w:b/>
          <w:spacing w:val="-6"/>
          <w:sz w:val="28"/>
          <w:szCs w:val="28"/>
          <w:lang w:eastAsia="en-US"/>
        </w:rPr>
        <w:t>0 дней (иные варианты как альтернативные, предоплата не допускается!)</w:t>
      </w:r>
      <w:r w:rsidRPr="007075B5">
        <w:rPr>
          <w:rFonts w:eastAsia="Calibri"/>
          <w:spacing w:val="-6"/>
          <w:sz w:val="28"/>
          <w:szCs w:val="28"/>
          <w:lang w:eastAsia="en-US"/>
        </w:rPr>
        <w:t>.</w:t>
      </w:r>
    </w:p>
    <w:p w14:paraId="7DA553B5" w14:textId="37FD8CE6" w:rsidR="007E3846" w:rsidRPr="007075B5" w:rsidRDefault="007E3846" w:rsidP="00AF2D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Стоимость</w:t>
      </w:r>
      <w:r w:rsidRPr="007075B5">
        <w:rPr>
          <w:rFonts w:eastAsia="Calibri"/>
          <w:sz w:val="28"/>
          <w:szCs w:val="28"/>
          <w:lang w:eastAsia="en-US"/>
        </w:rPr>
        <w:t xml:space="preserve"> предмета закупки </w:t>
      </w:r>
      <w:r w:rsidRPr="007075B5">
        <w:rPr>
          <w:rFonts w:eastAsia="Calibri"/>
          <w:b/>
          <w:sz w:val="28"/>
          <w:szCs w:val="28"/>
          <w:lang w:eastAsia="en-US"/>
        </w:rPr>
        <w:t>должна быть зафиксирована</w:t>
      </w:r>
      <w:r w:rsidRPr="007075B5">
        <w:rPr>
          <w:rFonts w:eastAsia="Calibri"/>
          <w:sz w:val="28"/>
          <w:szCs w:val="28"/>
          <w:lang w:eastAsia="en-US"/>
        </w:rPr>
        <w:t xml:space="preserve"> на весь период проведения закупки. </w:t>
      </w:r>
    </w:p>
    <w:p w14:paraId="4A894FA6" w14:textId="27B47130" w:rsidR="007E3846" w:rsidRPr="007075B5" w:rsidRDefault="007E3846" w:rsidP="00AF2D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b/>
          <w:sz w:val="28"/>
          <w:szCs w:val="28"/>
          <w:u w:val="single"/>
          <w:lang w:eastAsia="en-US"/>
        </w:rPr>
        <w:t>Критерии оценки</w:t>
      </w:r>
      <w:r w:rsidRPr="007075B5">
        <w:rPr>
          <w:rFonts w:eastAsia="Calibri"/>
          <w:sz w:val="28"/>
          <w:szCs w:val="28"/>
          <w:lang w:eastAsia="en-US"/>
        </w:rPr>
        <w:t xml:space="preserve"> конкурсных предложений: </w:t>
      </w:r>
      <w:r w:rsidRPr="007075B5">
        <w:rPr>
          <w:rFonts w:eastAsia="Calibri"/>
          <w:b/>
          <w:sz w:val="28"/>
          <w:szCs w:val="28"/>
          <w:lang w:eastAsia="en-US"/>
        </w:rPr>
        <w:t xml:space="preserve">наименьшая цена предложения </w:t>
      </w:r>
      <w:r w:rsidRPr="007075B5">
        <w:rPr>
          <w:rFonts w:eastAsia="Calibri"/>
          <w:sz w:val="28"/>
          <w:szCs w:val="28"/>
          <w:lang w:eastAsia="en-US"/>
        </w:rPr>
        <w:t xml:space="preserve">(с </w:t>
      </w:r>
      <w:r w:rsidRPr="007075B5">
        <w:rPr>
          <w:rFonts w:eastAsia="Calibri"/>
          <w:b/>
          <w:sz w:val="28"/>
          <w:szCs w:val="28"/>
          <w:lang w:eastAsia="en-US"/>
        </w:rPr>
        <w:t>учетом</w:t>
      </w:r>
      <w:r w:rsidRPr="007075B5">
        <w:rPr>
          <w:rFonts w:eastAsia="Calibri"/>
          <w:sz w:val="28"/>
          <w:szCs w:val="28"/>
          <w:lang w:eastAsia="en-US"/>
        </w:rPr>
        <w:t xml:space="preserve"> предложенных </w:t>
      </w:r>
      <w:r w:rsidR="00451A88" w:rsidRPr="007075B5">
        <w:rPr>
          <w:rFonts w:eastAsia="Calibri"/>
          <w:sz w:val="28"/>
          <w:szCs w:val="28"/>
          <w:lang w:eastAsia="en-US"/>
        </w:rPr>
        <w:t>условий поставки</w:t>
      </w:r>
      <w:r w:rsidRPr="007075B5">
        <w:rPr>
          <w:rFonts w:eastAsia="Calibri"/>
          <w:sz w:val="28"/>
          <w:szCs w:val="28"/>
          <w:lang w:eastAsia="en-US"/>
        </w:rPr>
        <w:t>).</w:t>
      </w:r>
    </w:p>
    <w:p w14:paraId="66B5FF6C" w14:textId="1DBF319B" w:rsidR="007E3846" w:rsidRPr="007075B5" w:rsidRDefault="007E3846" w:rsidP="00AF2D1B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sz w:val="28"/>
          <w:szCs w:val="28"/>
          <w:lang w:eastAsia="en-US"/>
        </w:rPr>
        <w:t xml:space="preserve">В случае принятия данного приглашения, </w:t>
      </w:r>
      <w:r w:rsidR="00451A88" w:rsidRPr="007075B5">
        <w:rPr>
          <w:rFonts w:eastAsia="Calibri"/>
          <w:sz w:val="28"/>
          <w:szCs w:val="28"/>
          <w:lang w:eastAsia="en-US"/>
        </w:rPr>
        <w:t xml:space="preserve">просьба в </w:t>
      </w:r>
      <w:proofErr w:type="spellStart"/>
      <w:r w:rsidR="00451A88" w:rsidRPr="007075B5">
        <w:rPr>
          <w:rFonts w:eastAsia="Calibri"/>
          <w:sz w:val="28"/>
          <w:szCs w:val="28"/>
          <w:lang w:eastAsia="en-US"/>
        </w:rPr>
        <w:t>выше</w:t>
      </w:r>
      <w:r w:rsidRPr="007075B5">
        <w:rPr>
          <w:rFonts w:eastAsia="Calibri"/>
          <w:sz w:val="28"/>
          <w:szCs w:val="28"/>
          <w:lang w:eastAsia="en-US"/>
        </w:rPr>
        <w:t>установленный</w:t>
      </w:r>
      <w:proofErr w:type="spellEnd"/>
      <w:r w:rsidRPr="007075B5">
        <w:rPr>
          <w:rFonts w:eastAsia="Calibri"/>
          <w:sz w:val="28"/>
          <w:szCs w:val="28"/>
          <w:lang w:eastAsia="en-US"/>
        </w:rPr>
        <w:t xml:space="preserve"> срок направить конкурсное предложение (оформленное с учетом требований ООО «</w:t>
      </w:r>
      <w:proofErr w:type="spellStart"/>
      <w:r w:rsidRPr="007075B5">
        <w:rPr>
          <w:rFonts w:eastAsia="Calibri"/>
          <w:sz w:val="28"/>
          <w:szCs w:val="28"/>
          <w:lang w:eastAsia="en-US"/>
        </w:rPr>
        <w:t>ЭддиТек</w:t>
      </w:r>
      <w:proofErr w:type="spellEnd"/>
      <w:r w:rsidRPr="007075B5">
        <w:rPr>
          <w:rFonts w:eastAsia="Calibri"/>
          <w:sz w:val="28"/>
          <w:szCs w:val="28"/>
          <w:lang w:eastAsia="en-US"/>
        </w:rPr>
        <w:t xml:space="preserve">») по факсу </w:t>
      </w:r>
      <w:r w:rsidRPr="007075B5">
        <w:rPr>
          <w:rFonts w:eastAsia="Calibri"/>
          <w:b/>
          <w:sz w:val="28"/>
          <w:szCs w:val="28"/>
          <w:u w:val="single"/>
          <w:lang w:eastAsia="en-US"/>
        </w:rPr>
        <w:t>+375 214 59 45 21</w:t>
      </w:r>
      <w:r w:rsidRPr="007075B5">
        <w:rPr>
          <w:rFonts w:eastAsia="Calibri"/>
          <w:sz w:val="28"/>
          <w:szCs w:val="28"/>
          <w:lang w:eastAsia="en-US"/>
        </w:rPr>
        <w:t xml:space="preserve"> или на </w:t>
      </w:r>
      <w:r w:rsidRPr="007075B5">
        <w:rPr>
          <w:rFonts w:eastAsia="Calibri"/>
          <w:sz w:val="28"/>
          <w:szCs w:val="28"/>
          <w:lang w:val="en-US" w:eastAsia="en-US"/>
        </w:rPr>
        <w:t>e</w:t>
      </w:r>
      <w:r w:rsidRPr="007075B5">
        <w:rPr>
          <w:rFonts w:eastAsia="Calibri"/>
          <w:sz w:val="28"/>
          <w:szCs w:val="28"/>
          <w:lang w:eastAsia="en-US"/>
        </w:rPr>
        <w:t>-</w:t>
      </w:r>
      <w:r w:rsidRPr="007075B5">
        <w:rPr>
          <w:rFonts w:eastAsia="Calibri"/>
          <w:sz w:val="28"/>
          <w:szCs w:val="28"/>
          <w:lang w:val="en-US" w:eastAsia="en-US"/>
        </w:rPr>
        <w:t>mail</w:t>
      </w:r>
      <w:r w:rsidRPr="007075B5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Pr="007075B5">
          <w:rPr>
            <w:rStyle w:val="ad"/>
            <w:rFonts w:eastAsia="Calibri"/>
            <w:b/>
            <w:sz w:val="28"/>
            <w:szCs w:val="28"/>
            <w:lang w:eastAsia="en-US"/>
          </w:rPr>
          <w:t>konkurs@</w:t>
        </w:r>
        <w:proofErr w:type="spellStart"/>
        <w:r w:rsidRPr="007075B5">
          <w:rPr>
            <w:rStyle w:val="ad"/>
            <w:rFonts w:eastAsia="Calibri"/>
            <w:b/>
            <w:sz w:val="28"/>
            <w:szCs w:val="28"/>
            <w:lang w:val="en-US" w:eastAsia="en-US"/>
          </w:rPr>
          <w:t>additech</w:t>
        </w:r>
        <w:proofErr w:type="spellEnd"/>
        <w:r w:rsidRPr="007075B5">
          <w:rPr>
            <w:rStyle w:val="ad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Pr="007075B5">
          <w:rPr>
            <w:rStyle w:val="ad"/>
            <w:rFonts w:eastAsia="Calibri"/>
            <w:b/>
            <w:sz w:val="28"/>
            <w:szCs w:val="28"/>
            <w:lang w:eastAsia="en-US"/>
          </w:rPr>
          <w:t>by</w:t>
        </w:r>
        <w:proofErr w:type="spellEnd"/>
      </w:hyperlink>
      <w:r w:rsidRPr="007075B5">
        <w:rPr>
          <w:rFonts w:eastAsia="Calibri"/>
          <w:sz w:val="28"/>
          <w:szCs w:val="28"/>
          <w:lang w:eastAsia="en-US"/>
        </w:rPr>
        <w:t>.</w:t>
      </w:r>
    </w:p>
    <w:p w14:paraId="6F14C7CB" w14:textId="77777777" w:rsidR="007E3846" w:rsidRPr="007075B5" w:rsidRDefault="007E3846" w:rsidP="00AF2D1B">
      <w:pPr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7075B5">
        <w:rPr>
          <w:rFonts w:eastAsia="Calibri"/>
          <w:sz w:val="28"/>
          <w:szCs w:val="28"/>
          <w:lang w:eastAsia="en-US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14:paraId="0B41B6BA" w14:textId="513D3FD0" w:rsidR="007E3846" w:rsidRPr="007075B5" w:rsidRDefault="007E3846" w:rsidP="00AF2D1B">
      <w:pPr>
        <w:ind w:firstLine="709"/>
        <w:jc w:val="both"/>
        <w:rPr>
          <w:sz w:val="28"/>
          <w:szCs w:val="28"/>
        </w:rPr>
      </w:pPr>
      <w:r w:rsidRPr="007075B5">
        <w:rPr>
          <w:sz w:val="28"/>
          <w:szCs w:val="28"/>
        </w:rPr>
        <w:t>По вопросам разъяснения предмета закупки просьба контактировать с исполнителем –</w:t>
      </w:r>
      <w:r w:rsidR="007075B5" w:rsidRPr="007075B5">
        <w:rPr>
          <w:sz w:val="28"/>
          <w:szCs w:val="28"/>
        </w:rPr>
        <w:t xml:space="preserve"> </w:t>
      </w:r>
      <w:r w:rsidR="001D22BD" w:rsidRPr="007075B5">
        <w:rPr>
          <w:sz w:val="28"/>
          <w:szCs w:val="28"/>
        </w:rPr>
        <w:t>Круглов</w:t>
      </w:r>
      <w:r w:rsidR="00FE7C6D" w:rsidRPr="007075B5">
        <w:rPr>
          <w:sz w:val="28"/>
          <w:szCs w:val="28"/>
        </w:rPr>
        <w:t>ой</w:t>
      </w:r>
      <w:r w:rsidR="001D22BD" w:rsidRPr="007075B5">
        <w:rPr>
          <w:sz w:val="28"/>
          <w:szCs w:val="28"/>
        </w:rPr>
        <w:t xml:space="preserve"> Александр</w:t>
      </w:r>
      <w:r w:rsidR="00FE7C6D" w:rsidRPr="007075B5">
        <w:rPr>
          <w:sz w:val="28"/>
          <w:szCs w:val="28"/>
        </w:rPr>
        <w:t>ой</w:t>
      </w:r>
      <w:r w:rsidR="001D22BD" w:rsidRPr="007075B5">
        <w:rPr>
          <w:sz w:val="28"/>
          <w:szCs w:val="28"/>
        </w:rPr>
        <w:t xml:space="preserve"> Вадимовн</w:t>
      </w:r>
      <w:r w:rsidR="00FE7C6D" w:rsidRPr="007075B5">
        <w:rPr>
          <w:sz w:val="28"/>
          <w:szCs w:val="28"/>
        </w:rPr>
        <w:t>ой</w:t>
      </w:r>
      <w:r w:rsidR="001D22BD" w:rsidRPr="007075B5">
        <w:rPr>
          <w:sz w:val="28"/>
          <w:szCs w:val="28"/>
        </w:rPr>
        <w:t>, руб. тел.: +375 214 59 48 96</w:t>
      </w:r>
      <w:r w:rsidR="00FE7C6D" w:rsidRPr="007075B5">
        <w:rPr>
          <w:sz w:val="28"/>
          <w:szCs w:val="28"/>
        </w:rPr>
        <w:t xml:space="preserve">, </w:t>
      </w:r>
      <w:proofErr w:type="spellStart"/>
      <w:r w:rsidR="00FE7C6D" w:rsidRPr="007075B5">
        <w:rPr>
          <w:sz w:val="28"/>
          <w:szCs w:val="28"/>
          <w:lang w:val="en-US"/>
        </w:rPr>
        <w:t>kruglova</w:t>
      </w:r>
      <w:proofErr w:type="spellEnd"/>
      <w:r w:rsidR="00FE7C6D" w:rsidRPr="007075B5">
        <w:rPr>
          <w:sz w:val="28"/>
          <w:szCs w:val="28"/>
        </w:rPr>
        <w:t>@</w:t>
      </w:r>
      <w:proofErr w:type="spellStart"/>
      <w:r w:rsidR="00FE7C6D" w:rsidRPr="007075B5">
        <w:rPr>
          <w:sz w:val="28"/>
          <w:szCs w:val="28"/>
          <w:lang w:val="en-US"/>
        </w:rPr>
        <w:t>additech</w:t>
      </w:r>
      <w:proofErr w:type="spellEnd"/>
      <w:r w:rsidR="00FE7C6D" w:rsidRPr="007075B5">
        <w:rPr>
          <w:sz w:val="28"/>
          <w:szCs w:val="28"/>
        </w:rPr>
        <w:t>.</w:t>
      </w:r>
      <w:r w:rsidR="00FE7C6D" w:rsidRPr="007075B5">
        <w:rPr>
          <w:sz w:val="28"/>
          <w:szCs w:val="28"/>
          <w:lang w:val="en-US"/>
        </w:rPr>
        <w:t>by</w:t>
      </w:r>
      <w:r w:rsidR="001D22BD" w:rsidRPr="007075B5">
        <w:rPr>
          <w:sz w:val="28"/>
          <w:szCs w:val="28"/>
        </w:rPr>
        <w:t>.</w:t>
      </w:r>
    </w:p>
    <w:p w14:paraId="23F85AFF" w14:textId="71C4BECF" w:rsidR="007E3846" w:rsidRPr="007075B5" w:rsidRDefault="007E3846" w:rsidP="007E3846">
      <w:pPr>
        <w:ind w:right="-285" w:firstLine="0"/>
        <w:jc w:val="both"/>
        <w:rPr>
          <w:rFonts w:eastAsia="Calibri"/>
          <w:sz w:val="28"/>
          <w:szCs w:val="28"/>
          <w:lang w:eastAsia="en-US"/>
        </w:rPr>
      </w:pPr>
    </w:p>
    <w:p w14:paraId="09C7B5E4" w14:textId="77777777" w:rsidR="007E3846" w:rsidRPr="007075B5" w:rsidRDefault="007E3846" w:rsidP="007E3846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</w:p>
    <w:p w14:paraId="14647963" w14:textId="77777777" w:rsidR="007075B5" w:rsidRPr="007075B5" w:rsidRDefault="007075B5" w:rsidP="007075B5">
      <w:pPr>
        <w:tabs>
          <w:tab w:val="left" w:pos="6804"/>
        </w:tabs>
        <w:spacing w:line="240" w:lineRule="atLeast"/>
        <w:ind w:firstLine="0"/>
        <w:jc w:val="both"/>
        <w:rPr>
          <w:bCs/>
          <w:sz w:val="28"/>
          <w:szCs w:val="28"/>
        </w:rPr>
      </w:pPr>
      <w:r w:rsidRPr="007075B5">
        <w:rPr>
          <w:bCs/>
          <w:sz w:val="28"/>
          <w:szCs w:val="28"/>
        </w:rPr>
        <w:t>Начальник УМТО</w:t>
      </w:r>
      <w:r w:rsidRPr="007075B5">
        <w:rPr>
          <w:bCs/>
          <w:sz w:val="28"/>
          <w:szCs w:val="28"/>
        </w:rPr>
        <w:tab/>
      </w:r>
      <w:proofErr w:type="spellStart"/>
      <w:r w:rsidRPr="007075B5">
        <w:rPr>
          <w:bCs/>
          <w:sz w:val="28"/>
          <w:szCs w:val="28"/>
        </w:rPr>
        <w:t>Д.В.Жигунов</w:t>
      </w:r>
      <w:proofErr w:type="spellEnd"/>
    </w:p>
    <w:p w14:paraId="6D9181CF" w14:textId="77777777" w:rsidR="007075B5" w:rsidRPr="007075B5" w:rsidRDefault="007075B5" w:rsidP="007075B5">
      <w:pPr>
        <w:spacing w:line="240" w:lineRule="atLeast"/>
        <w:ind w:firstLine="568"/>
        <w:jc w:val="center"/>
        <w:rPr>
          <w:b/>
          <w:bCs/>
          <w:sz w:val="28"/>
          <w:szCs w:val="28"/>
        </w:rPr>
      </w:pPr>
    </w:p>
    <w:p w14:paraId="022DE0E8" w14:textId="77777777" w:rsidR="007075B5" w:rsidRPr="007075B5" w:rsidRDefault="007075B5" w:rsidP="007075B5">
      <w:pPr>
        <w:spacing w:line="240" w:lineRule="atLeast"/>
        <w:ind w:firstLine="568"/>
        <w:jc w:val="center"/>
        <w:rPr>
          <w:b/>
          <w:bCs/>
        </w:rPr>
      </w:pPr>
    </w:p>
    <w:p w14:paraId="05CD5972" w14:textId="77777777" w:rsidR="007075B5" w:rsidRDefault="007075B5" w:rsidP="007E3846">
      <w:pPr>
        <w:spacing w:line="240" w:lineRule="atLeast"/>
        <w:ind w:firstLine="568"/>
        <w:jc w:val="center"/>
        <w:rPr>
          <w:b/>
          <w:bCs/>
        </w:rPr>
      </w:pPr>
    </w:p>
    <w:p w14:paraId="70922625" w14:textId="77777777" w:rsidR="007075B5" w:rsidRDefault="007075B5">
      <w:pPr>
        <w:ind w:firstLine="0"/>
        <w:rPr>
          <w:b/>
          <w:bCs/>
        </w:rPr>
      </w:pPr>
      <w:r>
        <w:rPr>
          <w:b/>
          <w:bCs/>
        </w:rPr>
        <w:br w:type="page"/>
      </w:r>
    </w:p>
    <w:p w14:paraId="541DA0E2" w14:textId="31ED1D84" w:rsidR="007E3846" w:rsidRPr="005A06AF" w:rsidRDefault="007E3846" w:rsidP="007E3846">
      <w:pPr>
        <w:spacing w:line="240" w:lineRule="atLeast"/>
        <w:ind w:firstLine="568"/>
        <w:jc w:val="center"/>
        <w:rPr>
          <w:b/>
          <w:bCs/>
        </w:rPr>
      </w:pPr>
      <w:r w:rsidRPr="005A06AF">
        <w:rPr>
          <w:b/>
          <w:bCs/>
        </w:rPr>
        <w:lastRenderedPageBreak/>
        <w:t>Требования к оформлению и содержанию коммерческих предложений.</w:t>
      </w:r>
    </w:p>
    <w:p w14:paraId="0FB1E834" w14:textId="77777777" w:rsidR="007E3846" w:rsidRPr="005A06AF" w:rsidRDefault="007E3846" w:rsidP="007E3846">
      <w:pPr>
        <w:spacing w:line="240" w:lineRule="atLeast"/>
        <w:ind w:firstLine="568"/>
        <w:jc w:val="both"/>
        <w:rPr>
          <w:b/>
          <w:bCs/>
        </w:rPr>
      </w:pPr>
    </w:p>
    <w:p w14:paraId="3725CE29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14:paraId="4062C85F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>
        <w:rPr>
          <w:bCs/>
        </w:rPr>
        <w:t xml:space="preserve">Предложения, направляемые по </w:t>
      </w:r>
      <w:r w:rsidRPr="005A06AF">
        <w:rPr>
          <w:bCs/>
        </w:rPr>
        <w:t xml:space="preserve">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14:paraId="28ADB74F" w14:textId="77777777" w:rsidR="007E3846" w:rsidRPr="005A06AF" w:rsidRDefault="007E3846" w:rsidP="007E3846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Word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>
        <w:rPr>
          <w:bCs/>
        </w:rPr>
        <w:t xml:space="preserve">, </w:t>
      </w:r>
      <w:r w:rsidRPr="005A06AF">
        <w:rPr>
          <w:bCs/>
        </w:rPr>
        <w:t xml:space="preserve">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14:paraId="2B5E2086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</w:p>
    <w:p w14:paraId="551291D1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14:paraId="4470D04C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14:paraId="36F3D77D" w14:textId="1E7BB863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</w:t>
      </w:r>
      <w:r w:rsidR="001D22BD">
        <w:rPr>
          <w:bCs/>
        </w:rPr>
        <w:t xml:space="preserve">, </w:t>
      </w:r>
      <w:r w:rsidR="001D22BD" w:rsidRPr="0028468B">
        <w:rPr>
          <w:bCs/>
          <w:lang w:val="en-US"/>
        </w:rPr>
        <w:t>e</w:t>
      </w:r>
      <w:r w:rsidR="001D22BD" w:rsidRPr="0028468B">
        <w:rPr>
          <w:bCs/>
        </w:rPr>
        <w:t>-</w:t>
      </w:r>
      <w:r w:rsidR="001D22BD" w:rsidRPr="0028468B">
        <w:rPr>
          <w:bCs/>
          <w:lang w:val="en-US"/>
        </w:rPr>
        <w:t>mail</w:t>
      </w:r>
      <w:r w:rsidR="001D22BD" w:rsidRPr="0028468B">
        <w:rPr>
          <w:bCs/>
        </w:rPr>
        <w:t xml:space="preserve"> контактного лица</w:t>
      </w:r>
      <w:r w:rsidRPr="005A06AF">
        <w:rPr>
          <w:bCs/>
        </w:rPr>
        <w:t>;</w:t>
      </w:r>
    </w:p>
    <w:p w14:paraId="439EB51F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14:paraId="3A973084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14:paraId="552D1204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14:paraId="3D190A08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14:paraId="04A2A1F0" w14:textId="7BEF2EE5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-Базис</w:t>
      </w:r>
      <w:r w:rsidR="00BF1D6D">
        <w:rPr>
          <w:bCs/>
        </w:rPr>
        <w:t xml:space="preserve"> поставки согласно </w:t>
      </w:r>
      <w:proofErr w:type="spellStart"/>
      <w:r w:rsidR="00BF1D6D">
        <w:rPr>
          <w:bCs/>
        </w:rPr>
        <w:t>Incoterms</w:t>
      </w:r>
      <w:proofErr w:type="spellEnd"/>
      <w:r w:rsidR="00BF1D6D">
        <w:rPr>
          <w:bCs/>
        </w:rPr>
        <w:t xml:space="preserve"> 202</w:t>
      </w:r>
      <w:r w:rsidRPr="005A06AF">
        <w:rPr>
          <w:bCs/>
        </w:rPr>
        <w:t>0, либо иные условия поставки;</w:t>
      </w:r>
    </w:p>
    <w:p w14:paraId="6E2B1D2C" w14:textId="63615C6F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D31950">
        <w:rPr>
          <w:b/>
          <w:bCs/>
        </w:rPr>
        <w:t xml:space="preserve">ПОСТОПЛАТА НЕ </w:t>
      </w:r>
      <w:r w:rsidR="00320F46">
        <w:rPr>
          <w:b/>
          <w:bCs/>
        </w:rPr>
        <w:t>МЕНЕЕ 3</w:t>
      </w:r>
      <w:r w:rsidRPr="00D31950">
        <w:rPr>
          <w:b/>
          <w:bCs/>
        </w:rPr>
        <w:t>0</w:t>
      </w:r>
      <w:r>
        <w:rPr>
          <w:b/>
          <w:bCs/>
        </w:rPr>
        <w:t xml:space="preserve"> календарных</w:t>
      </w:r>
      <w:r w:rsidRPr="00D31950">
        <w:rPr>
          <w:b/>
          <w:bCs/>
        </w:rPr>
        <w:t xml:space="preserve"> дней</w:t>
      </w:r>
      <w:r>
        <w:rPr>
          <w:b/>
          <w:bCs/>
        </w:rPr>
        <w:t>, иные варианты как альтернативные, предоплата не допускается!</w:t>
      </w:r>
      <w:r w:rsidRPr="005A06AF">
        <w:rPr>
          <w:bCs/>
        </w:rPr>
        <w:t>);</w:t>
      </w:r>
    </w:p>
    <w:p w14:paraId="070B088A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14:paraId="4D534ACF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14:paraId="0F69B547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14:paraId="655C229B" w14:textId="77777777" w:rsidR="007E3846" w:rsidRPr="005A06AF" w:rsidRDefault="007E3846" w:rsidP="007E3846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14:paraId="61F6CCDA" w14:textId="77777777" w:rsidR="007E3846" w:rsidRDefault="007E3846" w:rsidP="009E08A9">
      <w:pPr>
        <w:ind w:firstLine="0"/>
        <w:jc w:val="center"/>
        <w:rPr>
          <w:sz w:val="28"/>
          <w:szCs w:val="28"/>
        </w:rPr>
      </w:pPr>
    </w:p>
    <w:sectPr w:rsidR="007E3846" w:rsidSect="009E08A9">
      <w:footerReference w:type="default" r:id="rId9"/>
      <w:headerReference w:type="first" r:id="rId10"/>
      <w:footerReference w:type="first" r:id="rId11"/>
      <w:pgSz w:w="11906" w:h="16838"/>
      <w:pgMar w:top="1134" w:right="567" w:bottom="1134" w:left="1560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2385" w14:textId="77777777" w:rsidR="004026F0" w:rsidRDefault="004026F0" w:rsidP="000245DB">
      <w:r>
        <w:separator/>
      </w:r>
    </w:p>
  </w:endnote>
  <w:endnote w:type="continuationSeparator" w:id="0">
    <w:p w14:paraId="54A94632" w14:textId="77777777" w:rsidR="004026F0" w:rsidRDefault="004026F0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2DB8" w14:textId="77777777"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8C30" w14:textId="0C41B266" w:rsidR="00162443" w:rsidRDefault="00162443" w:rsidP="005B1DF4">
    <w:pPr>
      <w:pStyle w:val="a6"/>
      <w:ind w:firstLine="0"/>
      <w:rPr>
        <w:noProof/>
      </w:rPr>
    </w:pPr>
  </w:p>
  <w:p w14:paraId="7210FA9B" w14:textId="4F65ACAD" w:rsidR="007E4B0B" w:rsidRDefault="007E4B0B" w:rsidP="005B1DF4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7BA2" w14:textId="77777777" w:rsidR="004026F0" w:rsidRDefault="004026F0" w:rsidP="000245DB">
      <w:r>
        <w:separator/>
      </w:r>
    </w:p>
  </w:footnote>
  <w:footnote w:type="continuationSeparator" w:id="0">
    <w:p w14:paraId="188A434E" w14:textId="77777777" w:rsidR="004026F0" w:rsidRDefault="004026F0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98840"/>
      <w:docPartObj>
        <w:docPartGallery w:val="Page Numbers (Top of Page)"/>
        <w:docPartUnique/>
      </w:docPartObj>
    </w:sdtPr>
    <w:sdtEndPr/>
    <w:sdtContent>
      <w:p w14:paraId="3810613F" w14:textId="77777777" w:rsidR="003B7E96" w:rsidRDefault="003B7E96" w:rsidP="0021272E">
        <w:pPr>
          <w:pStyle w:val="a4"/>
          <w:ind w:firstLine="0"/>
          <w:jc w:val="center"/>
        </w:pPr>
      </w:p>
      <w:p w14:paraId="676F7105" w14:textId="77777777" w:rsidR="003B7E96" w:rsidRDefault="00AF2D1B">
        <w:pPr>
          <w:pStyle w:val="a4"/>
          <w:jc w:val="center"/>
        </w:pPr>
      </w:p>
    </w:sdtContent>
  </w:sdt>
  <w:p w14:paraId="394FC36E" w14:textId="77777777"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66E2"/>
    <w:multiLevelType w:val="hybridMultilevel"/>
    <w:tmpl w:val="605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1948">
    <w:abstractNumId w:val="1"/>
  </w:num>
  <w:num w:numId="2" w16cid:durableId="13430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AB0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C96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BF8"/>
    <w:rsid w:val="00132416"/>
    <w:rsid w:val="0013248D"/>
    <w:rsid w:val="001331F5"/>
    <w:rsid w:val="00133AE2"/>
    <w:rsid w:val="001346F9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443"/>
    <w:rsid w:val="001629F3"/>
    <w:rsid w:val="00163AAD"/>
    <w:rsid w:val="001653BB"/>
    <w:rsid w:val="00166ADA"/>
    <w:rsid w:val="00166C47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1A0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E01"/>
    <w:rsid w:val="001D1419"/>
    <w:rsid w:val="001D1AA0"/>
    <w:rsid w:val="001D1B4D"/>
    <w:rsid w:val="001D22B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0761B"/>
    <w:rsid w:val="00210A7C"/>
    <w:rsid w:val="002117E2"/>
    <w:rsid w:val="0021272E"/>
    <w:rsid w:val="002129AD"/>
    <w:rsid w:val="0021420C"/>
    <w:rsid w:val="0021463E"/>
    <w:rsid w:val="002152BA"/>
    <w:rsid w:val="002154CC"/>
    <w:rsid w:val="002154F5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537C"/>
    <w:rsid w:val="002254CB"/>
    <w:rsid w:val="00225B6F"/>
    <w:rsid w:val="002266AC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57B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3081"/>
    <w:rsid w:val="002C30A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35B7"/>
    <w:rsid w:val="0030416E"/>
    <w:rsid w:val="00304418"/>
    <w:rsid w:val="003052ED"/>
    <w:rsid w:val="0030590A"/>
    <w:rsid w:val="00305A8E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4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7172"/>
    <w:rsid w:val="0040038C"/>
    <w:rsid w:val="004003E1"/>
    <w:rsid w:val="00400C3F"/>
    <w:rsid w:val="00402518"/>
    <w:rsid w:val="004026F0"/>
    <w:rsid w:val="00402970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2265"/>
    <w:rsid w:val="004126D6"/>
    <w:rsid w:val="00412B0A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1A88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46F5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3EE5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D7E1E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190F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1039"/>
    <w:rsid w:val="006F1548"/>
    <w:rsid w:val="006F1669"/>
    <w:rsid w:val="006F1887"/>
    <w:rsid w:val="006F1AE0"/>
    <w:rsid w:val="006F39DD"/>
    <w:rsid w:val="006F4093"/>
    <w:rsid w:val="006F4367"/>
    <w:rsid w:val="006F4AB5"/>
    <w:rsid w:val="006F4D14"/>
    <w:rsid w:val="006F5565"/>
    <w:rsid w:val="006F5E2A"/>
    <w:rsid w:val="006F5E3E"/>
    <w:rsid w:val="006F6404"/>
    <w:rsid w:val="006F6ACC"/>
    <w:rsid w:val="006F7D28"/>
    <w:rsid w:val="006F7E69"/>
    <w:rsid w:val="007003FB"/>
    <w:rsid w:val="0070096A"/>
    <w:rsid w:val="00700EFD"/>
    <w:rsid w:val="007014DD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75"/>
    <w:rsid w:val="007075B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7C1"/>
    <w:rsid w:val="00775495"/>
    <w:rsid w:val="00775760"/>
    <w:rsid w:val="007758A3"/>
    <w:rsid w:val="0077631C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846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B67"/>
    <w:rsid w:val="00841FC6"/>
    <w:rsid w:val="00842E17"/>
    <w:rsid w:val="00842E2A"/>
    <w:rsid w:val="008431B9"/>
    <w:rsid w:val="00843362"/>
    <w:rsid w:val="00843858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08A9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56B"/>
    <w:rsid w:val="009E4684"/>
    <w:rsid w:val="009E46A1"/>
    <w:rsid w:val="009E4E52"/>
    <w:rsid w:val="009E50BC"/>
    <w:rsid w:val="009E6FA7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A39"/>
    <w:rsid w:val="00A03AF2"/>
    <w:rsid w:val="00A05F73"/>
    <w:rsid w:val="00A07501"/>
    <w:rsid w:val="00A10491"/>
    <w:rsid w:val="00A1049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1275"/>
    <w:rsid w:val="00A2145C"/>
    <w:rsid w:val="00A227AF"/>
    <w:rsid w:val="00A23183"/>
    <w:rsid w:val="00A233A9"/>
    <w:rsid w:val="00A23D94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84C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2D1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D41"/>
    <w:rsid w:val="00B13FF3"/>
    <w:rsid w:val="00B1462C"/>
    <w:rsid w:val="00B155D0"/>
    <w:rsid w:val="00B15CA5"/>
    <w:rsid w:val="00B15D57"/>
    <w:rsid w:val="00B15E7F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243"/>
    <w:rsid w:val="00B3783F"/>
    <w:rsid w:val="00B407C7"/>
    <w:rsid w:val="00B40AC3"/>
    <w:rsid w:val="00B4159B"/>
    <w:rsid w:val="00B41660"/>
    <w:rsid w:val="00B41ACB"/>
    <w:rsid w:val="00B41DF7"/>
    <w:rsid w:val="00B4235A"/>
    <w:rsid w:val="00B42A17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6B7"/>
    <w:rsid w:val="00B5116C"/>
    <w:rsid w:val="00B511A7"/>
    <w:rsid w:val="00B511CE"/>
    <w:rsid w:val="00B51A92"/>
    <w:rsid w:val="00B522D0"/>
    <w:rsid w:val="00B52444"/>
    <w:rsid w:val="00B52446"/>
    <w:rsid w:val="00B524E2"/>
    <w:rsid w:val="00B52646"/>
    <w:rsid w:val="00B52C0D"/>
    <w:rsid w:val="00B531B9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59F7"/>
    <w:rsid w:val="00B66972"/>
    <w:rsid w:val="00B66B9C"/>
    <w:rsid w:val="00B6750B"/>
    <w:rsid w:val="00B717F7"/>
    <w:rsid w:val="00B721D4"/>
    <w:rsid w:val="00B723A7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726"/>
    <w:rsid w:val="00B9208C"/>
    <w:rsid w:val="00B948B8"/>
    <w:rsid w:val="00B94F41"/>
    <w:rsid w:val="00B96623"/>
    <w:rsid w:val="00B968D0"/>
    <w:rsid w:val="00B96BA4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1D6D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65A3"/>
    <w:rsid w:val="00C46DF2"/>
    <w:rsid w:val="00C47065"/>
    <w:rsid w:val="00C4735C"/>
    <w:rsid w:val="00C47A1C"/>
    <w:rsid w:val="00C504C7"/>
    <w:rsid w:val="00C51ABD"/>
    <w:rsid w:val="00C51D08"/>
    <w:rsid w:val="00C52219"/>
    <w:rsid w:val="00C537EE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11E2"/>
    <w:rsid w:val="00CC1457"/>
    <w:rsid w:val="00CC16DF"/>
    <w:rsid w:val="00CC1886"/>
    <w:rsid w:val="00CC2DFA"/>
    <w:rsid w:val="00CC305D"/>
    <w:rsid w:val="00CC3080"/>
    <w:rsid w:val="00CC3778"/>
    <w:rsid w:val="00CC3FC5"/>
    <w:rsid w:val="00CC4328"/>
    <w:rsid w:val="00CC4991"/>
    <w:rsid w:val="00CC54BC"/>
    <w:rsid w:val="00CC69C2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CF79E4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651B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3AA1"/>
    <w:rsid w:val="00D84699"/>
    <w:rsid w:val="00D8493C"/>
    <w:rsid w:val="00D84A11"/>
    <w:rsid w:val="00D851F5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D7"/>
    <w:rsid w:val="00E16046"/>
    <w:rsid w:val="00E170FA"/>
    <w:rsid w:val="00E172DF"/>
    <w:rsid w:val="00E17ABC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58A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5AE"/>
    <w:rsid w:val="00E97BA7"/>
    <w:rsid w:val="00EA02D7"/>
    <w:rsid w:val="00EA0BB5"/>
    <w:rsid w:val="00EA1006"/>
    <w:rsid w:val="00EA147E"/>
    <w:rsid w:val="00EA17CC"/>
    <w:rsid w:val="00EA1A75"/>
    <w:rsid w:val="00EA1D97"/>
    <w:rsid w:val="00EA26C5"/>
    <w:rsid w:val="00EA2C98"/>
    <w:rsid w:val="00EA354C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6EC2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93C"/>
    <w:rsid w:val="00EF6470"/>
    <w:rsid w:val="00EF6C45"/>
    <w:rsid w:val="00F00FC5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2675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C6D"/>
    <w:rsid w:val="00FE7EAB"/>
    <w:rsid w:val="00FF21A0"/>
    <w:rsid w:val="00FF25E9"/>
    <w:rsid w:val="00FF262E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29B331"/>
  <w15:docId w15:val="{E9AB1A89-1435-4257-A7F3-0BD2924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uiPriority w:val="99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E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3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dditech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2</cp:revision>
  <cp:lastPrinted>2023-09-08T12:32:00Z</cp:lastPrinted>
  <dcterms:created xsi:type="dcterms:W3CDTF">2023-09-11T05:40:00Z</dcterms:created>
  <dcterms:modified xsi:type="dcterms:W3CDTF">2023-09-11T05:40:00Z</dcterms:modified>
</cp:coreProperties>
</file>