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5C" w:rsidRDefault="0059215C" w:rsidP="0059215C">
      <w:pPr>
        <w:rPr>
          <w:b/>
        </w:rPr>
      </w:pPr>
      <w:bookmarkStart w:id="0" w:name="_GoBack"/>
      <w:bookmarkEnd w:id="0"/>
      <w:r w:rsidRPr="00CE6F98">
        <w:rPr>
          <w:b/>
        </w:rPr>
        <w:t xml:space="preserve">Услуги лаборатории </w:t>
      </w:r>
    </w:p>
    <w:p w:rsidR="0059215C" w:rsidRPr="006B0D06" w:rsidRDefault="0059215C" w:rsidP="0059215C">
      <w:pPr>
        <w:rPr>
          <w:i/>
          <w:color w:val="FF0000"/>
          <w:szCs w:val="28"/>
        </w:rPr>
      </w:pPr>
      <w:r w:rsidRPr="004145C0">
        <w:rPr>
          <w:i/>
          <w:szCs w:val="28"/>
        </w:rPr>
        <w:t>ООО «</w:t>
      </w:r>
      <w:proofErr w:type="spellStart"/>
      <w:r w:rsidRPr="004145C0">
        <w:rPr>
          <w:i/>
          <w:szCs w:val="28"/>
        </w:rPr>
        <w:t>ЭддиТек</w:t>
      </w:r>
      <w:proofErr w:type="spellEnd"/>
      <w:r w:rsidRPr="004145C0">
        <w:rPr>
          <w:i/>
          <w:szCs w:val="28"/>
        </w:rPr>
        <w:t>» предлагает сотрудничество по аналитическому контролю смазочных масел, присадок по следующим методам</w:t>
      </w:r>
      <w:r w:rsidRPr="003C46F5">
        <w:rPr>
          <w:i/>
          <w:color w:val="2E74B5"/>
          <w:szCs w:val="28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3697"/>
        <w:gridCol w:w="3671"/>
      </w:tblGrid>
      <w:tr w:rsidR="0059215C" w:rsidRPr="009B4EA9" w:rsidTr="00221324">
        <w:trPr>
          <w:tblHeader/>
        </w:trPr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jc w:val="center"/>
              <w:rPr>
                <w:b/>
                <w:sz w:val="24"/>
              </w:rPr>
            </w:pPr>
            <w:r w:rsidRPr="00955C03">
              <w:rPr>
                <w:b/>
                <w:sz w:val="24"/>
              </w:rPr>
              <w:t>Метод</w:t>
            </w:r>
          </w:p>
        </w:tc>
        <w:tc>
          <w:tcPr>
            <w:tcW w:w="3782" w:type="dxa"/>
            <w:shd w:val="clear" w:color="auto" w:fill="auto"/>
          </w:tcPr>
          <w:p w:rsidR="0059215C" w:rsidRPr="00955C03" w:rsidRDefault="0059215C" w:rsidP="00221324">
            <w:pPr>
              <w:jc w:val="center"/>
              <w:rPr>
                <w:b/>
                <w:sz w:val="24"/>
              </w:rPr>
            </w:pPr>
            <w:r w:rsidRPr="00955C03">
              <w:rPr>
                <w:b/>
                <w:sz w:val="24"/>
              </w:rPr>
              <w:t>Наименование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jc w:val="center"/>
              <w:rPr>
                <w:b/>
                <w:sz w:val="24"/>
              </w:rPr>
            </w:pPr>
            <w:r w:rsidRPr="00955C03">
              <w:rPr>
                <w:b/>
                <w:sz w:val="24"/>
              </w:rPr>
              <w:t>Краткое описание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  <w:lang w:val="en-US"/>
              </w:rPr>
            </w:pPr>
            <w:r w:rsidRPr="00955C03">
              <w:rPr>
                <w:sz w:val="24"/>
                <w:lang w:val="en-US"/>
              </w:rPr>
              <w:t>ASTM D7097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61DC1">
              <w:rPr>
                <w:bCs/>
                <w:sz w:val="24"/>
              </w:rPr>
              <w:t xml:space="preserve">Стандартный метод испытаний для определения умеренно высокотемпературных отложений на поршнях методом </w:t>
            </w:r>
            <w:proofErr w:type="spellStart"/>
            <w:r w:rsidRPr="00261DC1">
              <w:rPr>
                <w:bCs/>
                <w:sz w:val="24"/>
              </w:rPr>
              <w:t>термоокисления</w:t>
            </w:r>
            <w:proofErr w:type="spellEnd"/>
            <w:r w:rsidRPr="00261DC1">
              <w:rPr>
                <w:bCs/>
                <w:sz w:val="24"/>
              </w:rPr>
              <w:t xml:space="preserve"> моторного масла </w:t>
            </w:r>
            <w:proofErr w:type="spellStart"/>
            <w:r w:rsidRPr="00261DC1">
              <w:rPr>
                <w:bCs/>
                <w:sz w:val="24"/>
              </w:rPr>
              <w:t>Симуляционный</w:t>
            </w:r>
            <w:proofErr w:type="spellEnd"/>
            <w:r w:rsidRPr="00261DC1">
              <w:rPr>
                <w:bCs/>
                <w:sz w:val="24"/>
              </w:rPr>
              <w:t xml:space="preserve"> тест — </w:t>
            </w:r>
            <w:r w:rsidRPr="00261DC1">
              <w:rPr>
                <w:bCs/>
                <w:sz w:val="24"/>
                <w:lang w:val="en-US"/>
              </w:rPr>
              <w:t>TEOST</w:t>
            </w:r>
            <w:r w:rsidRPr="00261DC1">
              <w:rPr>
                <w:bCs/>
                <w:sz w:val="24"/>
              </w:rPr>
              <w:t xml:space="preserve"> </w:t>
            </w:r>
            <w:r w:rsidRPr="00261DC1">
              <w:rPr>
                <w:bCs/>
                <w:sz w:val="24"/>
                <w:lang w:val="en-US"/>
              </w:rPr>
              <w:t>MHT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 xml:space="preserve">Метод предназначен  для определения высокотемпературных отложений на поршне для масел групп </w:t>
            </w:r>
            <w:r w:rsidRPr="00955C03">
              <w:rPr>
                <w:sz w:val="24"/>
                <w:lang w:val="en-US"/>
              </w:rPr>
              <w:t>SJ</w:t>
            </w:r>
            <w:r w:rsidRPr="00955C03">
              <w:rPr>
                <w:sz w:val="24"/>
              </w:rPr>
              <w:t xml:space="preserve">, </w:t>
            </w:r>
            <w:r w:rsidRPr="00955C03">
              <w:rPr>
                <w:sz w:val="24"/>
                <w:lang w:val="en-US"/>
              </w:rPr>
              <w:t>SL</w:t>
            </w:r>
            <w:r w:rsidRPr="00955C03">
              <w:rPr>
                <w:sz w:val="24"/>
              </w:rPr>
              <w:t xml:space="preserve">, </w:t>
            </w:r>
            <w:r w:rsidRPr="00955C03">
              <w:rPr>
                <w:sz w:val="24"/>
                <w:lang w:val="en-US"/>
              </w:rPr>
              <w:t>SM</w:t>
            </w:r>
            <w:r w:rsidRPr="00955C03">
              <w:rPr>
                <w:sz w:val="24"/>
              </w:rPr>
              <w:t xml:space="preserve">  и </w:t>
            </w:r>
            <w:r w:rsidRPr="00955C03">
              <w:rPr>
                <w:sz w:val="24"/>
                <w:lang w:val="en-US"/>
              </w:rPr>
              <w:t>SN</w:t>
            </w:r>
            <w:r w:rsidRPr="00955C03">
              <w:rPr>
                <w:sz w:val="24"/>
              </w:rPr>
              <w:t xml:space="preserve"> по </w:t>
            </w:r>
            <w:r w:rsidRPr="00955C03">
              <w:rPr>
                <w:sz w:val="24"/>
                <w:lang w:val="en-US"/>
              </w:rPr>
              <w:t>API</w:t>
            </w:r>
            <w:r w:rsidRPr="00955C03">
              <w:rPr>
                <w:sz w:val="24"/>
              </w:rPr>
              <w:t>.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  <w:lang w:val="en-US"/>
              </w:rPr>
              <w:t>ASTM D6335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61DC1">
              <w:rPr>
                <w:bCs/>
                <w:sz w:val="24"/>
              </w:rPr>
              <w:t xml:space="preserve">Стандартный метод испытаний для определения высокотемпературных отложений с помощью моделирования </w:t>
            </w:r>
            <w:proofErr w:type="spellStart"/>
            <w:r w:rsidRPr="00261DC1">
              <w:rPr>
                <w:bCs/>
                <w:sz w:val="24"/>
              </w:rPr>
              <w:t>термоокисления</w:t>
            </w:r>
            <w:proofErr w:type="spellEnd"/>
            <w:r w:rsidRPr="00261DC1">
              <w:rPr>
                <w:bCs/>
                <w:sz w:val="24"/>
              </w:rPr>
              <w:t xml:space="preserve"> моторного масла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 xml:space="preserve">Метод предназначен  для определения высокотемпературных отложений на поршне для масел групп  </w:t>
            </w:r>
            <w:r w:rsidRPr="00955C03">
              <w:rPr>
                <w:sz w:val="24"/>
                <w:lang w:val="en-US"/>
              </w:rPr>
              <w:t>SJ</w:t>
            </w:r>
            <w:r w:rsidRPr="00955C03">
              <w:rPr>
                <w:sz w:val="24"/>
              </w:rPr>
              <w:t xml:space="preserve">, </w:t>
            </w:r>
            <w:r w:rsidRPr="00955C03">
              <w:rPr>
                <w:sz w:val="24"/>
                <w:lang w:val="en-US"/>
              </w:rPr>
              <w:t>SL</w:t>
            </w:r>
            <w:r w:rsidRPr="00955C03">
              <w:rPr>
                <w:sz w:val="24"/>
              </w:rPr>
              <w:t xml:space="preserve">, </w:t>
            </w:r>
            <w:r w:rsidRPr="00955C03">
              <w:rPr>
                <w:sz w:val="24"/>
                <w:lang w:val="en-US"/>
              </w:rPr>
              <w:t>SN</w:t>
            </w:r>
            <w:r w:rsidRPr="00955C03">
              <w:rPr>
                <w:sz w:val="24"/>
              </w:rPr>
              <w:t xml:space="preserve"> по </w:t>
            </w:r>
            <w:r w:rsidRPr="00955C03">
              <w:rPr>
                <w:sz w:val="24"/>
                <w:lang w:val="en-US"/>
              </w:rPr>
              <w:t>API</w:t>
            </w:r>
            <w:r w:rsidRPr="00955C03">
              <w:rPr>
                <w:sz w:val="24"/>
              </w:rPr>
              <w:t>.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  <w:lang w:val="en-US"/>
              </w:rPr>
            </w:pPr>
            <w:r w:rsidRPr="00955C03">
              <w:rPr>
                <w:sz w:val="24"/>
                <w:lang w:val="en-US"/>
              </w:rPr>
              <w:t>CEC-L-85-99 (PDSC)</w:t>
            </w:r>
          </w:p>
        </w:tc>
        <w:tc>
          <w:tcPr>
            <w:tcW w:w="3782" w:type="dxa"/>
            <w:shd w:val="clear" w:color="auto" w:fill="auto"/>
          </w:tcPr>
          <w:p w:rsidR="0059215C" w:rsidRPr="0059215C" w:rsidRDefault="0059215C" w:rsidP="00221324">
            <w:pPr>
              <w:rPr>
                <w:rFonts w:eastAsia="StoneSansStd-Medium"/>
                <w:sz w:val="24"/>
              </w:rPr>
            </w:pPr>
          </w:p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rFonts w:eastAsia="StoneSansStd-Medium"/>
                <w:sz w:val="24"/>
              </w:rPr>
              <w:t>Время индукции окисления смазочных масел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 xml:space="preserve">Метод предназначен для оценки антиокислительных свойств моторных масел. Оценивается  индукционный период окисления масел групп Е4, </w:t>
            </w:r>
            <w:r w:rsidRPr="00955C03">
              <w:rPr>
                <w:sz w:val="24"/>
                <w:lang w:val="en-US"/>
              </w:rPr>
              <w:t>E</w:t>
            </w:r>
            <w:r w:rsidRPr="00955C03">
              <w:rPr>
                <w:sz w:val="24"/>
              </w:rPr>
              <w:t xml:space="preserve">6, </w:t>
            </w:r>
            <w:r w:rsidRPr="00955C03">
              <w:rPr>
                <w:sz w:val="24"/>
                <w:lang w:val="en-US"/>
              </w:rPr>
              <w:t>E</w:t>
            </w:r>
            <w:r w:rsidRPr="00955C03">
              <w:rPr>
                <w:sz w:val="24"/>
              </w:rPr>
              <w:t>7,</w:t>
            </w:r>
            <w:r w:rsidRPr="00955C03">
              <w:rPr>
                <w:sz w:val="24"/>
                <w:lang w:val="en-US"/>
              </w:rPr>
              <w:t>E</w:t>
            </w:r>
            <w:r w:rsidRPr="00955C03">
              <w:rPr>
                <w:sz w:val="24"/>
              </w:rPr>
              <w:t xml:space="preserve">9 по </w:t>
            </w:r>
            <w:r w:rsidRPr="00955C03">
              <w:rPr>
                <w:sz w:val="24"/>
                <w:lang w:val="en-US"/>
              </w:rPr>
              <w:t>ACEA</w:t>
            </w:r>
            <w:r w:rsidRPr="00955C03">
              <w:rPr>
                <w:sz w:val="24"/>
              </w:rPr>
              <w:t xml:space="preserve"> методом дифференциальной сканирующей калориметрии под давлением воздуха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  <w:lang w:val="en-US"/>
              </w:rPr>
            </w:pPr>
            <w:r w:rsidRPr="00955C03">
              <w:rPr>
                <w:sz w:val="24"/>
                <w:lang w:val="en-US"/>
              </w:rPr>
              <w:t>ASTM D6186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261DC1">
              <w:rPr>
                <w:bCs/>
                <w:sz w:val="24"/>
              </w:rPr>
              <w:t>Стандартный метод испытаний времени индукции окисления смазочных масел с помощью сканирующей калориметрии с перепадом давления</w:t>
            </w:r>
            <w:r w:rsidRPr="00261DC1">
              <w:rPr>
                <w:rFonts w:eastAsia="StoneSansStd-Medium"/>
                <w:bCs/>
                <w:sz w:val="24"/>
              </w:rPr>
              <w:t xml:space="preserve"> </w:t>
            </w:r>
            <w:r w:rsidRPr="00261DC1">
              <w:rPr>
                <w:rFonts w:eastAsia="StoneSansStd-Medium"/>
                <w:sz w:val="24"/>
              </w:rPr>
              <w:t>(</w:t>
            </w:r>
            <w:r w:rsidRPr="00261DC1">
              <w:rPr>
                <w:rFonts w:eastAsia="StoneSansStd-Medium"/>
                <w:sz w:val="24"/>
                <w:lang w:val="en-US"/>
              </w:rPr>
              <w:t>PDSC</w:t>
            </w:r>
            <w:r w:rsidRPr="00261DC1">
              <w:rPr>
                <w:rFonts w:eastAsia="StoneSansStd-Medium"/>
                <w:sz w:val="24"/>
              </w:rPr>
              <w:t xml:space="preserve">) </w:t>
            </w:r>
          </w:p>
          <w:p w:rsidR="0059215C" w:rsidRPr="00261DC1" w:rsidRDefault="0059215C" w:rsidP="00221324">
            <w:pPr>
              <w:rPr>
                <w:sz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Индукционный период окисления смазочных масел методом дифференциальной сканирующей калориметрии под давлением кислорода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  <w:lang w:val="en-US"/>
              </w:rPr>
              <w:t xml:space="preserve">Hot Tube TEST </w:t>
            </w:r>
            <w:r w:rsidRPr="00955C03">
              <w:rPr>
                <w:sz w:val="24"/>
              </w:rPr>
              <w:t xml:space="preserve"> (НТТ)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 xml:space="preserve">Метод оценки моющих и антиокислительных свойств моторных масел. 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 xml:space="preserve">Метод предназначен  для оценки моющих и антиокислительных моторных масел при температурах от 180 до 350 </w:t>
            </w:r>
            <w:proofErr w:type="spellStart"/>
            <w:r w:rsidRPr="00955C03">
              <w:rPr>
                <w:sz w:val="24"/>
                <w:vertAlign w:val="superscript"/>
              </w:rPr>
              <w:t>о</w:t>
            </w:r>
            <w:r w:rsidRPr="00955C03">
              <w:rPr>
                <w:sz w:val="24"/>
              </w:rPr>
              <w:t>С</w:t>
            </w:r>
            <w:proofErr w:type="spellEnd"/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  <w:lang w:val="en-US"/>
              </w:rPr>
            </w:pPr>
            <w:r w:rsidRPr="00955C03">
              <w:rPr>
                <w:sz w:val="24"/>
                <w:lang w:val="en-US"/>
              </w:rPr>
              <w:t>ASTM D3228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261DC1">
              <w:rPr>
                <w:bCs/>
                <w:sz w:val="24"/>
              </w:rPr>
              <w:t xml:space="preserve">Стандартный тест на содержание общего азота в смазочных маслах и топливах по модифицированному методу </w:t>
            </w:r>
            <w:proofErr w:type="spellStart"/>
            <w:r w:rsidRPr="00261DC1">
              <w:rPr>
                <w:bCs/>
                <w:sz w:val="24"/>
              </w:rPr>
              <w:t>Кьельдаля</w:t>
            </w:r>
            <w:proofErr w:type="spellEnd"/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определения общего содержания азота в  маслах, присадках, топливах.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  <w:lang w:val="en-US"/>
              </w:rPr>
            </w:pPr>
            <w:r w:rsidRPr="00955C03">
              <w:rPr>
                <w:sz w:val="24"/>
                <w:lang w:val="en-US"/>
              </w:rPr>
              <w:t xml:space="preserve">ASTM D4927 </w:t>
            </w:r>
          </w:p>
        </w:tc>
        <w:tc>
          <w:tcPr>
            <w:tcW w:w="3782" w:type="dxa"/>
            <w:shd w:val="clear" w:color="auto" w:fill="auto"/>
          </w:tcPr>
          <w:p w:rsidR="0059215C" w:rsidRPr="0059215C" w:rsidRDefault="0059215C" w:rsidP="00221324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</w:p>
          <w:p w:rsidR="0059215C" w:rsidRPr="00261DC1" w:rsidRDefault="0059215C" w:rsidP="00221324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261DC1">
              <w:rPr>
                <w:bCs/>
                <w:sz w:val="24"/>
              </w:rPr>
              <w:t>Стандартные методы испытаний для элементного анализа компонентов смазочных материалов и присадок — барий, кальций, фосфор, сера и цинк</w:t>
            </w:r>
          </w:p>
          <w:p w:rsidR="0059215C" w:rsidRPr="00261DC1" w:rsidRDefault="0059215C" w:rsidP="00221324">
            <w:pPr>
              <w:rPr>
                <w:sz w:val="24"/>
              </w:rPr>
            </w:pPr>
            <w:proofErr w:type="spellStart"/>
            <w:r w:rsidRPr="00261DC1">
              <w:rPr>
                <w:bCs/>
                <w:sz w:val="24"/>
              </w:rPr>
              <w:t>Рентгенофлуоресцентная</w:t>
            </w:r>
            <w:proofErr w:type="spellEnd"/>
            <w:r w:rsidRPr="00261DC1">
              <w:rPr>
                <w:bCs/>
                <w:sz w:val="24"/>
              </w:rPr>
              <w:t xml:space="preserve"> спектроскопия с дисперсией по длинам волн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определения основных элементов легирования смазочных масел: барий, кальций, фосфор, сера и цинка. Имеется возможность определения дополнительно кремния, молибдена и 20 металлов износа в отработанных маслах.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lastRenderedPageBreak/>
              <w:t xml:space="preserve">ИК – Спектрометрия 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rPr>
                <w:bCs/>
                <w:sz w:val="24"/>
              </w:rPr>
            </w:pPr>
            <w:r w:rsidRPr="00261DC1">
              <w:rPr>
                <w:bCs/>
                <w:sz w:val="24"/>
              </w:rPr>
              <w:t xml:space="preserve">Исследовательский метод позволяющий проводить </w:t>
            </w:r>
            <w:r w:rsidRPr="00261DC1">
              <w:rPr>
                <w:sz w:val="24"/>
                <w:shd w:val="clear" w:color="auto" w:fill="FFFFFF"/>
              </w:rPr>
              <w:t>исследования строения</w:t>
            </w:r>
            <w:r w:rsidRPr="00261DC1">
              <w:rPr>
                <w:rStyle w:val="apple-converted-space"/>
                <w:sz w:val="24"/>
                <w:shd w:val="clear" w:color="auto" w:fill="FFFFFF"/>
              </w:rPr>
              <w:t xml:space="preserve"> органических и неорганических твёрдых и жидких веществ в области 600- 8000 см</w:t>
            </w:r>
            <w:r w:rsidRPr="00261DC1">
              <w:rPr>
                <w:rStyle w:val="apple-converted-space"/>
                <w:sz w:val="24"/>
                <w:shd w:val="clear" w:color="auto" w:fill="FFFFFF"/>
                <w:vertAlign w:val="superscript"/>
              </w:rPr>
              <w:t xml:space="preserve">-1 </w:t>
            </w:r>
            <w:r w:rsidRPr="00261DC1">
              <w:rPr>
                <w:rStyle w:val="apple-converted-space"/>
                <w:sz w:val="24"/>
                <w:shd w:val="clear" w:color="auto" w:fill="FFFFFF"/>
              </w:rPr>
              <w:t>.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контроля состава органических и неорганических веществ.</w:t>
            </w:r>
          </w:p>
        </w:tc>
      </w:tr>
      <w:tr w:rsidR="0059215C" w:rsidRPr="009B4EA9" w:rsidTr="00221324">
        <w:trPr>
          <w:trHeight w:val="896"/>
        </w:trPr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 xml:space="preserve">ГОСТ 33, СТБ   ИСО 3104, СТБ 1798,  ASTM D445  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>Вязкость  кинематическая (автоматический метод)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определения кинематической вязкости нефтепродуктов с помощью прибора для автоматического определения вязкости</w:t>
            </w:r>
          </w:p>
        </w:tc>
      </w:tr>
      <w:tr w:rsidR="0059215C" w:rsidRPr="009B4EA9" w:rsidTr="00221324">
        <w:trPr>
          <w:trHeight w:val="896"/>
        </w:trPr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ГОСТ 25371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>Индекс вязкости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определения индекса вязкости смазочных масел</w:t>
            </w:r>
          </w:p>
        </w:tc>
      </w:tr>
      <w:tr w:rsidR="0059215C" w:rsidRPr="009B4EA9" w:rsidTr="00221324">
        <w:trPr>
          <w:trHeight w:val="896"/>
        </w:trPr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ГОСТ 3900,</w:t>
            </w:r>
          </w:p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 xml:space="preserve">СТБ ИСО </w:t>
            </w:r>
            <w:proofErr w:type="gramStart"/>
            <w:r w:rsidRPr="00955C03">
              <w:rPr>
                <w:sz w:val="24"/>
              </w:rPr>
              <w:t>3675,  ГОСТ</w:t>
            </w:r>
            <w:proofErr w:type="gramEnd"/>
            <w:r w:rsidRPr="00955C03">
              <w:rPr>
                <w:sz w:val="24"/>
              </w:rPr>
              <w:t xml:space="preserve"> 18995.1</w:t>
            </w:r>
          </w:p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СТБ ИСО 3675</w:t>
            </w:r>
          </w:p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ГОСТ ISO 3675</w:t>
            </w:r>
          </w:p>
        </w:tc>
        <w:tc>
          <w:tcPr>
            <w:tcW w:w="3782" w:type="dxa"/>
            <w:vMerge w:val="restart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>Плотность (ареометром)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определения плотности нефтепродуктов ареометром</w:t>
            </w:r>
          </w:p>
        </w:tc>
      </w:tr>
      <w:tr w:rsidR="0059215C" w:rsidRPr="009B4EA9" w:rsidTr="00221324">
        <w:trPr>
          <w:trHeight w:val="204"/>
        </w:trPr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ISO 3675</w:t>
            </w:r>
          </w:p>
        </w:tc>
        <w:tc>
          <w:tcPr>
            <w:tcW w:w="3782" w:type="dxa"/>
            <w:vMerge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Нефть сырая и нефтепродукты жидкие. Лабораторное определение плотности</w:t>
            </w:r>
            <w:r>
              <w:rPr>
                <w:sz w:val="24"/>
              </w:rPr>
              <w:t>. Метод с применением ареометра</w:t>
            </w:r>
          </w:p>
        </w:tc>
      </w:tr>
      <w:tr w:rsidR="0059215C" w:rsidRPr="009B4EA9" w:rsidTr="00221324">
        <w:trPr>
          <w:trHeight w:val="1101"/>
        </w:trPr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СТБ ИСО 12185, СТБ 1468</w:t>
            </w:r>
          </w:p>
        </w:tc>
        <w:tc>
          <w:tcPr>
            <w:tcW w:w="3782" w:type="dxa"/>
            <w:vMerge w:val="restart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>Плотность (плотномером)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определения плотности нефтепродуктов автоматическим плотномером</w:t>
            </w:r>
          </w:p>
        </w:tc>
      </w:tr>
      <w:tr w:rsidR="0059215C" w:rsidRPr="009B4EA9" w:rsidTr="00221324">
        <w:trPr>
          <w:trHeight w:val="543"/>
        </w:trPr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ASTM D4052</w:t>
            </w:r>
          </w:p>
        </w:tc>
        <w:tc>
          <w:tcPr>
            <w:tcW w:w="3782" w:type="dxa"/>
            <w:vMerge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 xml:space="preserve">Стандартный метод определения плотности, относительной плотности и плотности </w:t>
            </w:r>
            <w:r w:rsidRPr="00955C03">
              <w:rPr>
                <w:sz w:val="24"/>
                <w:lang w:val="en-US"/>
              </w:rPr>
              <w:t>API</w:t>
            </w:r>
            <w:r w:rsidRPr="00955C03">
              <w:rPr>
                <w:sz w:val="24"/>
              </w:rPr>
              <w:t xml:space="preserve"> (в градусах американского нефтяного института) жидкосте</w:t>
            </w:r>
            <w:r>
              <w:rPr>
                <w:sz w:val="24"/>
              </w:rPr>
              <w:t>й с помощью цифрового ареометра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ГОСТ 11503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>Вязкость условная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определения условной вязкости нефтепродуктов</w:t>
            </w:r>
          </w:p>
        </w:tc>
      </w:tr>
      <w:tr w:rsidR="0059215C" w:rsidRPr="009B4EA9" w:rsidTr="00221324">
        <w:trPr>
          <w:trHeight w:val="1155"/>
        </w:trPr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СТБ 2095</w:t>
            </w:r>
          </w:p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ГОСТ 33111</w:t>
            </w:r>
          </w:p>
        </w:tc>
        <w:tc>
          <w:tcPr>
            <w:tcW w:w="3782" w:type="dxa"/>
            <w:vMerge w:val="restart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>Кажущейся вязкость с использованием имитатора холодной прокрутки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определения кажущейся вязкости смазочных масел с использованием имитатора холодной прокрутки</w:t>
            </w:r>
          </w:p>
          <w:p w:rsidR="0059215C" w:rsidRPr="00955C03" w:rsidRDefault="0059215C" w:rsidP="00221324">
            <w:pPr>
              <w:rPr>
                <w:sz w:val="24"/>
              </w:rPr>
            </w:pPr>
          </w:p>
          <w:p w:rsidR="0059215C" w:rsidRPr="00955C03" w:rsidRDefault="0059215C" w:rsidP="00221324">
            <w:pPr>
              <w:rPr>
                <w:sz w:val="24"/>
              </w:rPr>
            </w:pPr>
          </w:p>
        </w:tc>
      </w:tr>
      <w:tr w:rsidR="0059215C" w:rsidRPr="009B4EA9" w:rsidTr="00221324">
        <w:trPr>
          <w:trHeight w:val="136"/>
        </w:trPr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 xml:space="preserve">ASTM D5293  </w:t>
            </w:r>
          </w:p>
        </w:tc>
        <w:tc>
          <w:tcPr>
            <w:tcW w:w="3782" w:type="dxa"/>
            <w:vMerge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Стандартный метод определения кажущейся вязкости моторных масел и базовых компонентов при температуре от -5 до -35°C с помощью прибора, имитирую</w:t>
            </w:r>
            <w:r>
              <w:rPr>
                <w:sz w:val="24"/>
              </w:rPr>
              <w:t>щего запуск холодного двигателя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lastRenderedPageBreak/>
              <w:t>ГОСТ 1431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>Массовая доля  серы (сплавлением в тигле)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определения содержания серы в нефтепродуктах методом сплавления в тигле</w:t>
            </w:r>
          </w:p>
        </w:tc>
      </w:tr>
      <w:tr w:rsidR="0059215C" w:rsidRPr="009B4EA9" w:rsidTr="00221324">
        <w:trPr>
          <w:trHeight w:val="896"/>
        </w:trPr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 xml:space="preserve">ГОСТ 2477, </w:t>
            </w:r>
          </w:p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СТБ 1815</w:t>
            </w:r>
          </w:p>
        </w:tc>
        <w:tc>
          <w:tcPr>
            <w:tcW w:w="3782" w:type="dxa"/>
            <w:vMerge w:val="restart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>Массовая доля воды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определения содержания воды в нефтепродуктах</w:t>
            </w:r>
          </w:p>
        </w:tc>
      </w:tr>
      <w:tr w:rsidR="0059215C" w:rsidRPr="009B4EA9" w:rsidTr="00221324">
        <w:trPr>
          <w:trHeight w:val="204"/>
        </w:trPr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 xml:space="preserve">ASTM D95 </w:t>
            </w:r>
          </w:p>
        </w:tc>
        <w:tc>
          <w:tcPr>
            <w:tcW w:w="3782" w:type="dxa"/>
            <w:vMerge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Стандартный</w:t>
            </w:r>
            <w:r w:rsidRPr="00261DC1">
              <w:rPr>
                <w:sz w:val="24"/>
              </w:rPr>
              <w:t xml:space="preserve"> </w:t>
            </w:r>
            <w:r w:rsidRPr="00955C03">
              <w:rPr>
                <w:sz w:val="24"/>
              </w:rPr>
              <w:t>метод</w:t>
            </w:r>
            <w:r w:rsidRPr="00261DC1">
              <w:rPr>
                <w:sz w:val="24"/>
              </w:rPr>
              <w:t xml:space="preserve"> </w:t>
            </w:r>
            <w:r w:rsidRPr="00955C03">
              <w:rPr>
                <w:sz w:val="24"/>
              </w:rPr>
              <w:t>определения</w:t>
            </w:r>
            <w:r w:rsidRPr="00261DC1">
              <w:rPr>
                <w:sz w:val="24"/>
              </w:rPr>
              <w:t xml:space="preserve"> </w:t>
            </w:r>
            <w:r w:rsidRPr="00955C03">
              <w:rPr>
                <w:sz w:val="24"/>
              </w:rPr>
              <w:t>воды</w:t>
            </w:r>
            <w:r w:rsidRPr="00261DC1">
              <w:rPr>
                <w:sz w:val="24"/>
              </w:rPr>
              <w:t xml:space="preserve"> </w:t>
            </w:r>
            <w:r w:rsidRPr="00955C03">
              <w:rPr>
                <w:sz w:val="24"/>
              </w:rPr>
              <w:t>в</w:t>
            </w:r>
            <w:r w:rsidRPr="00261DC1">
              <w:rPr>
                <w:sz w:val="24"/>
              </w:rPr>
              <w:t xml:space="preserve"> </w:t>
            </w:r>
          </w:p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нефтепродуктах и битум</w:t>
            </w:r>
            <w:r>
              <w:rPr>
                <w:sz w:val="24"/>
              </w:rPr>
              <w:t>инозных материалах дистилляцией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ГОСТ 14870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>Массовая доля воды  (по Фишеру)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определения содержания воды в нефтепродуктах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ГОСТ 6370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>Массовая доля   механических примесей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определения содержания механических примесей в нефтепродуктах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ГОСТ 13538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 xml:space="preserve">Содержание бария, кальция и цинка </w:t>
            </w:r>
            <w:proofErr w:type="spellStart"/>
            <w:r w:rsidRPr="00261DC1">
              <w:rPr>
                <w:sz w:val="24"/>
              </w:rPr>
              <w:t>комплексонометрическим</w:t>
            </w:r>
            <w:proofErr w:type="spellEnd"/>
            <w:r w:rsidRPr="00261DC1">
              <w:rPr>
                <w:sz w:val="24"/>
              </w:rPr>
              <w:t xml:space="preserve"> методом 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определения содержания бария, кальция, цинка в смазочных маслах, присадках и пакетах присадок</w:t>
            </w:r>
          </w:p>
          <w:p w:rsidR="0059215C" w:rsidRPr="00955C03" w:rsidRDefault="0059215C" w:rsidP="00221324">
            <w:pPr>
              <w:rPr>
                <w:sz w:val="24"/>
              </w:rPr>
            </w:pPr>
          </w:p>
        </w:tc>
      </w:tr>
      <w:tr w:rsidR="0059215C" w:rsidRPr="009B4EA9" w:rsidTr="00221324">
        <w:trPr>
          <w:trHeight w:val="271"/>
        </w:trPr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ГОСТ 9827</w:t>
            </w:r>
          </w:p>
        </w:tc>
        <w:tc>
          <w:tcPr>
            <w:tcW w:w="3782" w:type="dxa"/>
            <w:vMerge w:val="restart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>Массовая доля фосфора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определения содержания фосфора в маслах и присадках</w:t>
            </w:r>
          </w:p>
        </w:tc>
      </w:tr>
      <w:tr w:rsidR="0059215C" w:rsidRPr="00261DC1" w:rsidTr="00221324">
        <w:trPr>
          <w:trHeight w:val="272"/>
        </w:trPr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ASTM D4047</w:t>
            </w:r>
          </w:p>
        </w:tc>
        <w:tc>
          <w:tcPr>
            <w:tcW w:w="3782" w:type="dxa"/>
            <w:vMerge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 xml:space="preserve">Стандартный метод определения содержания фосфора в смазочных маслах и присадках методом </w:t>
            </w:r>
            <w:proofErr w:type="spellStart"/>
            <w:r w:rsidRPr="00261DC1">
              <w:rPr>
                <w:sz w:val="24"/>
              </w:rPr>
              <w:t>фосфомолибдата</w:t>
            </w:r>
            <w:proofErr w:type="spellEnd"/>
            <w:r w:rsidRPr="00261DC1">
              <w:rPr>
                <w:sz w:val="24"/>
              </w:rPr>
              <w:t xml:space="preserve"> хинолина</w:t>
            </w:r>
          </w:p>
        </w:tc>
      </w:tr>
      <w:tr w:rsidR="0059215C" w:rsidRPr="009B4EA9" w:rsidTr="00221324">
        <w:trPr>
          <w:trHeight w:val="1087"/>
        </w:trPr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ГОСТ 12417</w:t>
            </w:r>
          </w:p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ГОСТ ISO 3987</w:t>
            </w:r>
          </w:p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СТБ ISO 3987</w:t>
            </w:r>
          </w:p>
        </w:tc>
        <w:tc>
          <w:tcPr>
            <w:tcW w:w="3782" w:type="dxa"/>
            <w:vMerge w:val="restart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>Массовая для сульфатной золы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определения содержания сульфатной золы в присадках, пакетах присадок и смазочных маслах с присадкам</w:t>
            </w:r>
          </w:p>
        </w:tc>
      </w:tr>
      <w:tr w:rsidR="0059215C" w:rsidRPr="00443992" w:rsidTr="00221324">
        <w:trPr>
          <w:trHeight w:val="299"/>
        </w:trPr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 xml:space="preserve">ISO 3987:2010 </w:t>
            </w:r>
          </w:p>
        </w:tc>
        <w:tc>
          <w:tcPr>
            <w:tcW w:w="3782" w:type="dxa"/>
            <w:vMerge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Нефтепродукты. Определение сульфатированной золы</w:t>
            </w:r>
            <w:r>
              <w:rPr>
                <w:sz w:val="24"/>
              </w:rPr>
              <w:t xml:space="preserve"> в смазочных маслах и присадках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ГОСТ 1461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>Зольность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определения зольности нефтепродуктов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ГОСТ 5726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>Моющие свойства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оценки моющих свойств смазочных масел с присадками и пакетами присадок</w:t>
            </w:r>
          </w:p>
        </w:tc>
      </w:tr>
      <w:tr w:rsidR="0059215C" w:rsidRPr="009B4EA9" w:rsidTr="00221324">
        <w:trPr>
          <w:trHeight w:val="1046"/>
        </w:trPr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 xml:space="preserve">ГОСТ 4333, </w:t>
            </w:r>
          </w:p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СТБ ISO 2592, СТБ 1651</w:t>
            </w:r>
          </w:p>
        </w:tc>
        <w:tc>
          <w:tcPr>
            <w:tcW w:w="3782" w:type="dxa"/>
            <w:vMerge w:val="restart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>Температура вспышки в открытом тигле (автоматический метод)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 xml:space="preserve">Метод предназначен для определения температуры вспышки в открытом тигле </w:t>
            </w:r>
            <w:r w:rsidRPr="00955C03">
              <w:rPr>
                <w:sz w:val="24"/>
              </w:rPr>
              <w:lastRenderedPageBreak/>
              <w:t>нефтепродуктов автоматическим методом</w:t>
            </w:r>
          </w:p>
        </w:tc>
      </w:tr>
      <w:tr w:rsidR="0059215C" w:rsidRPr="00443992" w:rsidTr="00221324">
        <w:trPr>
          <w:trHeight w:val="326"/>
        </w:trPr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lastRenderedPageBreak/>
              <w:t>ASTM D92</w:t>
            </w:r>
          </w:p>
        </w:tc>
        <w:tc>
          <w:tcPr>
            <w:tcW w:w="3782" w:type="dxa"/>
            <w:vMerge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 xml:space="preserve">Стандартный метод определения температур вспышки и воспламенения в приборе с открытым тиглем </w:t>
            </w:r>
            <w:r>
              <w:rPr>
                <w:sz w:val="24"/>
              </w:rPr>
              <w:t>по методу Кливленда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СТБ ИСО 2719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>Температура вспышки в закрытом тигле (автоматический метод)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определения температуры вспышки в закрытом тигле нефтепродуктов автоматическим методом</w:t>
            </w:r>
          </w:p>
        </w:tc>
      </w:tr>
      <w:tr w:rsidR="0059215C" w:rsidRPr="009B4EA9" w:rsidTr="00221324">
        <w:trPr>
          <w:trHeight w:val="910"/>
        </w:trPr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ГОСТ 20287 метод А</w:t>
            </w:r>
          </w:p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СТБ 1557</w:t>
            </w:r>
          </w:p>
          <w:p w:rsidR="0059215C" w:rsidRPr="00955C03" w:rsidRDefault="0059215C" w:rsidP="00221324">
            <w:pPr>
              <w:rPr>
                <w:sz w:val="24"/>
              </w:rPr>
            </w:pPr>
          </w:p>
        </w:tc>
        <w:tc>
          <w:tcPr>
            <w:tcW w:w="3782" w:type="dxa"/>
            <w:vMerge w:val="restart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>Температура застывания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определения температуры застывания нефтепродуктов</w:t>
            </w:r>
          </w:p>
        </w:tc>
      </w:tr>
      <w:tr w:rsidR="0059215C" w:rsidRPr="00443992" w:rsidTr="00221324">
        <w:trPr>
          <w:trHeight w:val="190"/>
        </w:trPr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ASTM D97</w:t>
            </w:r>
          </w:p>
        </w:tc>
        <w:tc>
          <w:tcPr>
            <w:tcW w:w="3782" w:type="dxa"/>
            <w:vMerge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 xml:space="preserve">Стандартный метод определения точки </w:t>
            </w:r>
            <w:r>
              <w:rPr>
                <w:sz w:val="24"/>
              </w:rPr>
              <w:t>потери текучести нефтепродуктов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ГОСТ 20502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proofErr w:type="spellStart"/>
            <w:r w:rsidRPr="00261DC1">
              <w:rPr>
                <w:sz w:val="24"/>
              </w:rPr>
              <w:t>Коррозионность</w:t>
            </w:r>
            <w:proofErr w:type="spellEnd"/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оценки коррозионного воздействия смазочных масел на свинцовые пластинки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ГОСТ 2917-76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>Коррозионное воздействие на металлы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оценки коррозионного воздействия смазочных масел на металлические пластинки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ГОСТ 12275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>Степень чистоты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определения степени чистоты смазочных масел и присадок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ГОСТ 20284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>Цвет в единицах ЦНТ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определения цвета нефтепродуктов по шкале ЦНТ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СТБ 1796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>Цвет по шкале ASTM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 xml:space="preserve">Метод предназначен для определения цвета нефтепродуктов по шкале </w:t>
            </w:r>
            <w:r w:rsidRPr="00955C03">
              <w:rPr>
                <w:sz w:val="24"/>
                <w:lang w:val="en-US"/>
              </w:rPr>
              <w:t>ASTM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ГОСТ 11362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>Число нейтрализации методом потенциометрического титрования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определения щелочного числа присадок и смазочных масел методом обратного титрования, а также для определения кислотного числа нефтепродуктов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ГОСТ 30050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>Общее щелочное число методом потенциометрического титрования хлорной кислотой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определения щелочного числа присадок и пакетов присадок методом прямого титрования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lastRenderedPageBreak/>
              <w:t>ГОСТ 5985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>Кислотность и кислотное число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определения кислотного числа нефтепродуктов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ГОСТ 12337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proofErr w:type="spellStart"/>
            <w:r w:rsidRPr="00261DC1">
              <w:rPr>
                <w:sz w:val="24"/>
              </w:rPr>
              <w:t>Вымываемость</w:t>
            </w:r>
            <w:proofErr w:type="spellEnd"/>
            <w:r w:rsidRPr="00261DC1">
              <w:rPr>
                <w:sz w:val="24"/>
              </w:rPr>
              <w:t xml:space="preserve"> присадок водой из масел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 xml:space="preserve">Метод предназначен для определения степени </w:t>
            </w:r>
            <w:proofErr w:type="spellStart"/>
            <w:r w:rsidRPr="00955C03">
              <w:rPr>
                <w:sz w:val="24"/>
              </w:rPr>
              <w:t>вымываемости</w:t>
            </w:r>
            <w:proofErr w:type="spellEnd"/>
            <w:r w:rsidRPr="00955C03">
              <w:rPr>
                <w:sz w:val="24"/>
              </w:rPr>
              <w:t xml:space="preserve"> присадок из смазочных масел водой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ГОСТ 12337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proofErr w:type="spellStart"/>
            <w:r w:rsidRPr="00261DC1">
              <w:rPr>
                <w:sz w:val="24"/>
              </w:rPr>
              <w:t>Эмульгируемость</w:t>
            </w:r>
            <w:proofErr w:type="spellEnd"/>
            <w:r w:rsidRPr="00261DC1">
              <w:rPr>
                <w:sz w:val="24"/>
              </w:rPr>
              <w:t xml:space="preserve"> масла с водой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 xml:space="preserve">Метод предназначен для определения степени </w:t>
            </w:r>
            <w:proofErr w:type="spellStart"/>
            <w:r w:rsidRPr="00955C03">
              <w:rPr>
                <w:sz w:val="24"/>
              </w:rPr>
              <w:t>эмульгируемости</w:t>
            </w:r>
            <w:proofErr w:type="spellEnd"/>
            <w:r w:rsidRPr="00955C03">
              <w:rPr>
                <w:sz w:val="24"/>
              </w:rPr>
              <w:t xml:space="preserve"> смазочных масел с водой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ГОСТ 17177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 xml:space="preserve">Массовая доля влаги 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определения содержания влаги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ГОСТ 2177,  СТБ ИСО 3405, СТБ 1934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 xml:space="preserve">Фракционный состав 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определения фракционного состава нефтепродуктов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ГОСТ 9490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proofErr w:type="spellStart"/>
            <w:r w:rsidRPr="00261DC1">
              <w:rPr>
                <w:sz w:val="24"/>
              </w:rPr>
              <w:t>Трибологические</w:t>
            </w:r>
            <w:proofErr w:type="spellEnd"/>
            <w:r w:rsidRPr="00261DC1">
              <w:rPr>
                <w:sz w:val="24"/>
              </w:rPr>
              <w:t xml:space="preserve"> характеристики на </w:t>
            </w:r>
            <w:proofErr w:type="spellStart"/>
            <w:r w:rsidRPr="00261DC1">
              <w:rPr>
                <w:sz w:val="24"/>
              </w:rPr>
              <w:t>четырехшариковой</w:t>
            </w:r>
            <w:proofErr w:type="spellEnd"/>
            <w:r w:rsidRPr="00261DC1">
              <w:rPr>
                <w:sz w:val="24"/>
              </w:rPr>
              <w:t xml:space="preserve"> машине 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 xml:space="preserve">Метод предназначен для оценки </w:t>
            </w:r>
            <w:proofErr w:type="spellStart"/>
            <w:r w:rsidRPr="00955C03">
              <w:rPr>
                <w:sz w:val="24"/>
              </w:rPr>
              <w:t>трибологических</w:t>
            </w:r>
            <w:proofErr w:type="spellEnd"/>
            <w:r w:rsidRPr="00955C03">
              <w:rPr>
                <w:sz w:val="24"/>
              </w:rPr>
              <w:t xml:space="preserve"> свойств смазочных масел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ГОСТ 11063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>Стабильность по индукционному периоду осадка образования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определения индукционного периода смазочных масел с присадками и пакетами присадок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СТБ 1412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>Склонность к пенообразованию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оценки склонности к пенообразованию смазочных масел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ГОСТ 14871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>Цвет по платиново-кобальтовой шкале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sz w:val="24"/>
              </w:rPr>
            </w:pPr>
            <w:r w:rsidRPr="00955C03">
              <w:rPr>
                <w:sz w:val="24"/>
              </w:rPr>
              <w:t>Метод предназначен для оценки цвета химических реактивов и растворов реактивов по платиново</w:t>
            </w:r>
            <w:r>
              <w:rPr>
                <w:sz w:val="24"/>
              </w:rPr>
              <w:t>-</w:t>
            </w:r>
            <w:r w:rsidRPr="00955C03">
              <w:rPr>
                <w:sz w:val="24"/>
              </w:rPr>
              <w:t>кобальтово</w:t>
            </w:r>
            <w:r>
              <w:rPr>
                <w:sz w:val="24"/>
              </w:rPr>
              <w:t>й</w:t>
            </w:r>
            <w:r w:rsidRPr="00955C03">
              <w:rPr>
                <w:sz w:val="24"/>
              </w:rPr>
              <w:t xml:space="preserve"> шкале</w:t>
            </w:r>
          </w:p>
        </w:tc>
      </w:tr>
      <w:tr w:rsidR="0059215C" w:rsidRPr="009B4EA9" w:rsidTr="00221324">
        <w:tc>
          <w:tcPr>
            <w:tcW w:w="1996" w:type="dxa"/>
            <w:shd w:val="clear" w:color="auto" w:fill="auto"/>
          </w:tcPr>
          <w:p w:rsidR="0059215C" w:rsidRPr="00955C03" w:rsidRDefault="0059215C" w:rsidP="00221324">
            <w:pPr>
              <w:rPr>
                <w:color w:val="000000"/>
                <w:sz w:val="24"/>
              </w:rPr>
            </w:pPr>
            <w:r w:rsidRPr="00955C03">
              <w:rPr>
                <w:color w:val="000000"/>
                <w:sz w:val="24"/>
              </w:rPr>
              <w:t>ГОСТ 30050</w:t>
            </w:r>
          </w:p>
        </w:tc>
        <w:tc>
          <w:tcPr>
            <w:tcW w:w="3782" w:type="dxa"/>
            <w:shd w:val="clear" w:color="auto" w:fill="auto"/>
          </w:tcPr>
          <w:p w:rsidR="0059215C" w:rsidRPr="00261DC1" w:rsidRDefault="0059215C" w:rsidP="00221324">
            <w:pPr>
              <w:rPr>
                <w:sz w:val="24"/>
              </w:rPr>
            </w:pPr>
            <w:r w:rsidRPr="00261DC1">
              <w:rPr>
                <w:sz w:val="24"/>
              </w:rPr>
              <w:t>Общее щелочное число нейтрализации методом потенциометрического титрования хлорной кислотой (автоматический метод)</w:t>
            </w:r>
          </w:p>
        </w:tc>
        <w:tc>
          <w:tcPr>
            <w:tcW w:w="3792" w:type="dxa"/>
            <w:shd w:val="clear" w:color="auto" w:fill="auto"/>
          </w:tcPr>
          <w:p w:rsidR="0059215C" w:rsidRPr="00955C03" w:rsidRDefault="0059215C" w:rsidP="00221324">
            <w:pPr>
              <w:rPr>
                <w:color w:val="000000"/>
                <w:sz w:val="24"/>
              </w:rPr>
            </w:pPr>
            <w:r w:rsidRPr="00955C03">
              <w:rPr>
                <w:sz w:val="24"/>
              </w:rPr>
              <w:t xml:space="preserve">Метод предназначен для определения щелочного числа присадок и пакетов присадок методом прямого титрования на автоматическом </w:t>
            </w:r>
            <w:proofErr w:type="spellStart"/>
            <w:r w:rsidRPr="00955C03">
              <w:rPr>
                <w:sz w:val="24"/>
              </w:rPr>
              <w:t>титраторе</w:t>
            </w:r>
            <w:proofErr w:type="spellEnd"/>
          </w:p>
        </w:tc>
      </w:tr>
    </w:tbl>
    <w:p w:rsidR="0059215C" w:rsidRDefault="0059215C" w:rsidP="0059215C">
      <w:pPr>
        <w:rPr>
          <w:b/>
        </w:rPr>
      </w:pPr>
    </w:p>
    <w:p w:rsidR="0069574C" w:rsidRDefault="0069574C"/>
    <w:sectPr w:rsidR="0069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neSansStd-Medium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5C"/>
    <w:rsid w:val="0059215C"/>
    <w:rsid w:val="0069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6355"/>
  <w15:chartTrackingRefBased/>
  <w15:docId w15:val="{99714261-1A77-4DFF-B47B-73E8F6D7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1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9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GT</cp:lastModifiedBy>
  <cp:revision>1</cp:revision>
  <dcterms:created xsi:type="dcterms:W3CDTF">2022-08-05T07:34:00Z</dcterms:created>
  <dcterms:modified xsi:type="dcterms:W3CDTF">2022-08-05T07:35:00Z</dcterms:modified>
</cp:coreProperties>
</file>